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B5" w:rsidRPr="00E8749C" w:rsidRDefault="008164B5" w:rsidP="008164B5">
      <w:pPr>
        <w:pStyle w:val="1"/>
        <w:rPr>
          <w:sz w:val="28"/>
          <w:szCs w:val="28"/>
        </w:rPr>
      </w:pPr>
      <w:r w:rsidRPr="00E8749C">
        <w:rPr>
          <w:bCs w:val="0"/>
          <w:sz w:val="28"/>
          <w:szCs w:val="28"/>
        </w:rPr>
        <w:t>ТОГБПОУ  «</w:t>
      </w:r>
      <w:r w:rsidRPr="00E8749C">
        <w:rPr>
          <w:sz w:val="28"/>
          <w:szCs w:val="28"/>
        </w:rPr>
        <w:t>МНОГООТРАСЛЕВОЙ КОЛЛЕДЖ</w:t>
      </w:r>
      <w:r w:rsidRPr="00E8749C">
        <w:rPr>
          <w:bCs w:val="0"/>
          <w:sz w:val="28"/>
          <w:szCs w:val="28"/>
        </w:rPr>
        <w:t>»</w:t>
      </w:r>
    </w:p>
    <w:p w:rsidR="008164B5" w:rsidRPr="00E33E0B" w:rsidRDefault="008164B5" w:rsidP="008164B5">
      <w:pPr>
        <w:pStyle w:val="1"/>
        <w:rPr>
          <w:sz w:val="40"/>
        </w:rPr>
      </w:pPr>
    </w:p>
    <w:p w:rsidR="008164B5" w:rsidRPr="00E33E0B" w:rsidRDefault="008164B5" w:rsidP="008164B5">
      <w:pPr>
        <w:pStyle w:val="1"/>
        <w:rPr>
          <w:sz w:val="40"/>
        </w:rPr>
      </w:pPr>
    </w:p>
    <w:p w:rsidR="008164B5" w:rsidRPr="00E33E0B" w:rsidRDefault="008164B5" w:rsidP="008164B5">
      <w:pPr>
        <w:pStyle w:val="1"/>
        <w:rPr>
          <w:sz w:val="40"/>
        </w:rPr>
      </w:pPr>
    </w:p>
    <w:p w:rsidR="008164B5" w:rsidRDefault="008164B5" w:rsidP="008164B5">
      <w:pPr>
        <w:pStyle w:val="1"/>
        <w:jc w:val="left"/>
        <w:rPr>
          <w:sz w:val="40"/>
        </w:rPr>
      </w:pPr>
    </w:p>
    <w:p w:rsidR="008164B5" w:rsidRPr="00264BFD" w:rsidRDefault="008164B5" w:rsidP="008164B5"/>
    <w:p w:rsidR="008164B5" w:rsidRPr="00E8749C" w:rsidRDefault="008164B5" w:rsidP="008164B5">
      <w:pPr>
        <w:pStyle w:val="1"/>
        <w:rPr>
          <w:sz w:val="44"/>
          <w:szCs w:val="44"/>
        </w:rPr>
      </w:pPr>
      <w:r w:rsidRPr="00E8749C">
        <w:rPr>
          <w:sz w:val="44"/>
          <w:szCs w:val="44"/>
        </w:rPr>
        <w:t>МЕТОДИЧЕСКАЯ РАЗРАБОТКА</w:t>
      </w:r>
    </w:p>
    <w:p w:rsidR="008164B5" w:rsidRPr="00E8749C" w:rsidRDefault="008164B5" w:rsidP="008164B5">
      <w:pPr>
        <w:jc w:val="center"/>
        <w:rPr>
          <w:b/>
          <w:sz w:val="36"/>
          <w:szCs w:val="36"/>
        </w:rPr>
      </w:pPr>
      <w:r w:rsidRPr="00E8749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МЕТОДИЧЕСКИЕ РЕКОМЕНДАЦИИ ПО ОРГАНИЗАЦИИ САМОСТОЯТЕЛЬНОЙ РАБОТЫ ПО ДИСЦИПЛИНЕ БЕЗОПАСНОСТЬ ЖИЗНЕДЕЯТЕЛЬНОСТИ</w:t>
      </w:r>
      <w:r w:rsidRPr="00E8749C">
        <w:rPr>
          <w:b/>
          <w:sz w:val="36"/>
          <w:szCs w:val="36"/>
        </w:rPr>
        <w:t>»</w:t>
      </w:r>
    </w:p>
    <w:p w:rsidR="008164B5" w:rsidRDefault="008164B5" w:rsidP="008164B5">
      <w:pPr>
        <w:jc w:val="center"/>
        <w:rPr>
          <w:sz w:val="23"/>
          <w:szCs w:val="23"/>
        </w:rPr>
      </w:pPr>
    </w:p>
    <w:p w:rsidR="008164B5" w:rsidRDefault="008164B5" w:rsidP="008164B5">
      <w:pPr>
        <w:jc w:val="center"/>
        <w:rPr>
          <w:sz w:val="23"/>
          <w:szCs w:val="23"/>
        </w:rPr>
      </w:pPr>
    </w:p>
    <w:p w:rsidR="008164B5" w:rsidRDefault="008164B5" w:rsidP="008164B5">
      <w:pPr>
        <w:jc w:val="center"/>
        <w:rPr>
          <w:sz w:val="23"/>
          <w:szCs w:val="23"/>
        </w:rPr>
      </w:pPr>
    </w:p>
    <w:p w:rsidR="008164B5" w:rsidRDefault="008164B5" w:rsidP="008164B5">
      <w:pPr>
        <w:jc w:val="center"/>
        <w:rPr>
          <w:sz w:val="23"/>
          <w:szCs w:val="23"/>
        </w:rPr>
      </w:pPr>
    </w:p>
    <w:p w:rsidR="008164B5" w:rsidRDefault="008164B5" w:rsidP="008164B5">
      <w:pPr>
        <w:jc w:val="center"/>
        <w:rPr>
          <w:sz w:val="23"/>
          <w:szCs w:val="23"/>
        </w:rPr>
      </w:pPr>
    </w:p>
    <w:p w:rsidR="008164B5" w:rsidRPr="00385FDF" w:rsidRDefault="008164B5" w:rsidP="008164B5"/>
    <w:p w:rsidR="008164B5" w:rsidRPr="00120FD6" w:rsidRDefault="008164B5" w:rsidP="008164B5">
      <w:pPr>
        <w:jc w:val="right"/>
      </w:pPr>
    </w:p>
    <w:p w:rsidR="008164B5" w:rsidRPr="00120FD6" w:rsidRDefault="008164B5" w:rsidP="008164B5">
      <w:pPr>
        <w:jc w:val="right"/>
      </w:pPr>
    </w:p>
    <w:p w:rsidR="008164B5" w:rsidRPr="00E8749C" w:rsidRDefault="008164B5" w:rsidP="008164B5">
      <w:pPr>
        <w:pStyle w:val="ac"/>
        <w:tabs>
          <w:tab w:val="left" w:pos="5040"/>
        </w:tabs>
        <w:ind w:left="4111"/>
        <w:rPr>
          <w:bCs/>
          <w:sz w:val="28"/>
          <w:szCs w:val="28"/>
        </w:rPr>
      </w:pPr>
      <w:r w:rsidRPr="00E8749C">
        <w:rPr>
          <w:sz w:val="28"/>
          <w:szCs w:val="28"/>
        </w:rPr>
        <w:t xml:space="preserve">Рассмотрен на заседании цикловой </w:t>
      </w:r>
      <w:r>
        <w:rPr>
          <w:sz w:val="28"/>
          <w:szCs w:val="28"/>
        </w:rPr>
        <w:t xml:space="preserve">  </w:t>
      </w:r>
      <w:r w:rsidRPr="00E8749C">
        <w:rPr>
          <w:sz w:val="28"/>
          <w:szCs w:val="28"/>
        </w:rPr>
        <w:t xml:space="preserve">комиссии </w:t>
      </w:r>
    </w:p>
    <w:p w:rsidR="008164B5" w:rsidRPr="00E8749C" w:rsidRDefault="008164B5" w:rsidP="008164B5">
      <w:pPr>
        <w:pStyle w:val="ac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Общегуманитарных и социально –                                    </w:t>
      </w:r>
    </w:p>
    <w:p w:rsidR="008164B5" w:rsidRDefault="008164B5" w:rsidP="008164B5">
      <w:pPr>
        <w:pStyle w:val="ac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>экономических дисциплин</w:t>
      </w:r>
    </w:p>
    <w:p w:rsidR="008164B5" w:rsidRPr="00E8749C" w:rsidRDefault="008164B5" w:rsidP="008164B5">
      <w:pPr>
        <w:pStyle w:val="ac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      </w:t>
      </w:r>
    </w:p>
    <w:p w:rsidR="008164B5" w:rsidRDefault="008164B5" w:rsidP="008164B5">
      <w:pPr>
        <w:pStyle w:val="ac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E8749C">
        <w:rPr>
          <w:sz w:val="28"/>
          <w:szCs w:val="28"/>
        </w:rPr>
        <w:t xml:space="preserve"> </w:t>
      </w:r>
    </w:p>
    <w:p w:rsidR="008164B5" w:rsidRPr="00DB4CC5" w:rsidRDefault="008164B5" w:rsidP="008164B5">
      <w:pPr>
        <w:pStyle w:val="ac"/>
        <w:tabs>
          <w:tab w:val="left" w:pos="5040"/>
        </w:tabs>
        <w:ind w:left="4111"/>
        <w:rPr>
          <w:b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Председатель _______</w:t>
      </w:r>
      <w:r w:rsidRPr="00E8749C">
        <w:rPr>
          <w:sz w:val="28"/>
          <w:szCs w:val="28"/>
        </w:rPr>
        <w:t>/Загородникова Т.И./</w:t>
      </w:r>
    </w:p>
    <w:p w:rsidR="008164B5" w:rsidRDefault="008164B5" w:rsidP="008164B5">
      <w:pPr>
        <w:pStyle w:val="ac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164B5" w:rsidRPr="00E8749C" w:rsidRDefault="008164B5" w:rsidP="008164B5">
      <w:pPr>
        <w:pStyle w:val="ac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Преподаватель ___________/Кузьмин </w:t>
      </w:r>
      <w:r w:rsidRPr="00E8749C">
        <w:rPr>
          <w:sz w:val="28"/>
          <w:szCs w:val="28"/>
        </w:rPr>
        <w:t>С.В./</w:t>
      </w:r>
    </w:p>
    <w:p w:rsidR="008164B5" w:rsidRPr="00120FD6" w:rsidRDefault="008164B5" w:rsidP="008164B5">
      <w:pPr>
        <w:jc w:val="right"/>
      </w:pPr>
    </w:p>
    <w:p w:rsidR="008164B5" w:rsidRPr="00120FD6" w:rsidRDefault="008164B5" w:rsidP="008164B5">
      <w:pPr>
        <w:jc w:val="right"/>
      </w:pPr>
    </w:p>
    <w:p w:rsidR="008164B5" w:rsidRPr="00120FD6" w:rsidRDefault="008164B5" w:rsidP="008164B5"/>
    <w:p w:rsidR="008164B5" w:rsidRPr="00120FD6" w:rsidRDefault="008164B5" w:rsidP="008164B5">
      <w:pPr>
        <w:jc w:val="right"/>
      </w:pPr>
    </w:p>
    <w:p w:rsidR="008164B5" w:rsidRPr="00120FD6" w:rsidRDefault="008164B5" w:rsidP="008164B5">
      <w:pPr>
        <w:jc w:val="right"/>
      </w:pPr>
      <w:r>
        <w:t xml:space="preserve">  </w:t>
      </w:r>
    </w:p>
    <w:p w:rsidR="008164B5" w:rsidRDefault="008164B5" w:rsidP="008164B5">
      <w:pPr>
        <w:jc w:val="center"/>
      </w:pPr>
    </w:p>
    <w:p w:rsidR="008164B5" w:rsidRDefault="008164B5" w:rsidP="008164B5">
      <w:pPr>
        <w:jc w:val="center"/>
      </w:pPr>
    </w:p>
    <w:p w:rsidR="008164B5" w:rsidRDefault="008164B5" w:rsidP="008164B5">
      <w:pPr>
        <w:rPr>
          <w:b/>
          <w:sz w:val="28"/>
          <w:szCs w:val="28"/>
        </w:rPr>
      </w:pPr>
    </w:p>
    <w:p w:rsidR="008164B5" w:rsidRPr="00E8749C" w:rsidRDefault="008164B5" w:rsidP="008164B5">
      <w:pPr>
        <w:jc w:val="center"/>
        <w:rPr>
          <w:b/>
          <w:sz w:val="28"/>
          <w:szCs w:val="28"/>
        </w:rPr>
      </w:pPr>
      <w:r w:rsidRPr="00264BFD">
        <w:rPr>
          <w:b/>
          <w:sz w:val="28"/>
          <w:szCs w:val="28"/>
        </w:rPr>
        <w:t>Моршанск</w:t>
      </w:r>
      <w:r>
        <w:rPr>
          <w:b/>
          <w:sz w:val="28"/>
          <w:szCs w:val="28"/>
        </w:rPr>
        <w:t>,</w:t>
      </w:r>
      <w:r w:rsidRPr="00264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430333" w:rsidRDefault="00430333" w:rsidP="00242C90">
      <w:pPr>
        <w:spacing w:line="276" w:lineRule="auto"/>
        <w:jc w:val="both"/>
        <w:rPr>
          <w:sz w:val="28"/>
          <w:szCs w:val="28"/>
        </w:rPr>
      </w:pPr>
    </w:p>
    <w:p w:rsidR="00A93012" w:rsidRDefault="00A93012" w:rsidP="00242C90">
      <w:pPr>
        <w:spacing w:line="276" w:lineRule="auto"/>
        <w:jc w:val="both"/>
        <w:rPr>
          <w:sz w:val="28"/>
          <w:szCs w:val="28"/>
        </w:rPr>
      </w:pPr>
    </w:p>
    <w:p w:rsidR="00A93012" w:rsidRDefault="00A93012" w:rsidP="00242C90">
      <w:pPr>
        <w:spacing w:line="276" w:lineRule="auto"/>
        <w:jc w:val="both"/>
        <w:rPr>
          <w:sz w:val="28"/>
          <w:szCs w:val="28"/>
        </w:rPr>
      </w:pPr>
    </w:p>
    <w:p w:rsidR="00430333" w:rsidRDefault="00430333" w:rsidP="00242C90">
      <w:pPr>
        <w:spacing w:line="276" w:lineRule="auto"/>
        <w:jc w:val="both"/>
        <w:rPr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C04B9B">
      <w:pPr>
        <w:spacing w:line="276" w:lineRule="auto"/>
        <w:rPr>
          <w:b/>
          <w:sz w:val="28"/>
          <w:szCs w:val="28"/>
        </w:rPr>
      </w:pPr>
    </w:p>
    <w:p w:rsidR="00C04B9B" w:rsidRDefault="00C04B9B" w:rsidP="00C04B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04B9B" w:rsidRDefault="00C04B9B" w:rsidP="00C04B9B">
      <w:pPr>
        <w:jc w:val="center"/>
        <w:rPr>
          <w:b/>
          <w:bCs/>
          <w:sz w:val="28"/>
          <w:szCs w:val="28"/>
        </w:rPr>
      </w:pPr>
    </w:p>
    <w:p w:rsidR="00C04B9B" w:rsidRPr="0037294E" w:rsidRDefault="00C04B9B" w:rsidP="00C04B9B">
      <w:pPr>
        <w:spacing w:line="276" w:lineRule="auto"/>
        <w:ind w:right="-39"/>
        <w:jc w:val="both"/>
        <w:rPr>
          <w:sz w:val="28"/>
          <w:szCs w:val="28"/>
        </w:rPr>
      </w:pPr>
      <w:r w:rsidRPr="0037294E">
        <w:rPr>
          <w:sz w:val="28"/>
          <w:szCs w:val="28"/>
        </w:rPr>
        <w:t>ВВЕДЕНИЕ</w:t>
      </w:r>
      <w:r>
        <w:rPr>
          <w:sz w:val="28"/>
          <w:szCs w:val="28"/>
        </w:rPr>
        <w:t>...</w:t>
      </w:r>
      <w:r w:rsidRPr="0037294E">
        <w:rPr>
          <w:sz w:val="28"/>
          <w:szCs w:val="28"/>
        </w:rPr>
        <w:t>.………………………………………………………………….…...3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1. Назначение и виды самостоятельной работы студентов</w:t>
      </w:r>
      <w:r>
        <w:rPr>
          <w:sz w:val="28"/>
          <w:szCs w:val="28"/>
        </w:rPr>
        <w:t>.</w:t>
      </w:r>
      <w:r w:rsidRPr="0037294E">
        <w:rPr>
          <w:sz w:val="28"/>
          <w:szCs w:val="28"/>
        </w:rPr>
        <w:t>...……………… ..4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2. Требования к организации внеаудиторной самостоятельной работы и контроль студентов</w:t>
      </w:r>
      <w:r>
        <w:rPr>
          <w:sz w:val="28"/>
          <w:szCs w:val="28"/>
        </w:rPr>
        <w:t>.</w:t>
      </w:r>
      <w:r w:rsidRPr="0037294E">
        <w:rPr>
          <w:sz w:val="28"/>
          <w:szCs w:val="28"/>
        </w:rPr>
        <w:t>…………………..…………...………………………….…</w:t>
      </w:r>
      <w:r>
        <w:rPr>
          <w:sz w:val="28"/>
          <w:szCs w:val="28"/>
        </w:rPr>
        <w:t>..10</w:t>
      </w:r>
    </w:p>
    <w:p w:rsidR="00C04B9B" w:rsidRPr="0037294E" w:rsidRDefault="00C04B9B" w:rsidP="00C04B9B">
      <w:pPr>
        <w:pStyle w:val="a4"/>
        <w:spacing w:before="0" w:beforeAutospacing="0" w:after="0" w:afterAutospacing="0"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3. Методические рекомендации по работе с текстом и по составлению графологических структур (схем)</w:t>
      </w:r>
      <w:r>
        <w:rPr>
          <w:sz w:val="28"/>
          <w:szCs w:val="28"/>
        </w:rPr>
        <w:t>.</w:t>
      </w:r>
      <w:r w:rsidRPr="0037294E">
        <w:rPr>
          <w:sz w:val="28"/>
          <w:szCs w:val="28"/>
        </w:rPr>
        <w:t>…………....………………………………….</w:t>
      </w:r>
      <w:r>
        <w:rPr>
          <w:sz w:val="28"/>
          <w:szCs w:val="28"/>
        </w:rPr>
        <w:t>12</w:t>
      </w:r>
      <w:r w:rsidRPr="0037294E">
        <w:rPr>
          <w:sz w:val="28"/>
          <w:szCs w:val="28"/>
        </w:rPr>
        <w:t xml:space="preserve"> 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4. Методические рекомендации по написанию реферата и подготовке доклада (сообщения)</w:t>
      </w:r>
      <w:r>
        <w:rPr>
          <w:sz w:val="28"/>
          <w:szCs w:val="28"/>
        </w:rPr>
        <w:t>.</w:t>
      </w:r>
      <w:r w:rsidRPr="0037294E">
        <w:rPr>
          <w:sz w:val="28"/>
          <w:szCs w:val="28"/>
        </w:rPr>
        <w:t>……..…………………..…………...…….……………</w:t>
      </w:r>
      <w:r>
        <w:rPr>
          <w:sz w:val="28"/>
          <w:szCs w:val="28"/>
        </w:rPr>
        <w:t>…..14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5. Методические рекомендации по написанию эссе и алгоритм работы с документом</w:t>
      </w:r>
      <w:r>
        <w:rPr>
          <w:sz w:val="28"/>
          <w:szCs w:val="28"/>
        </w:rPr>
        <w:t>.</w:t>
      </w:r>
      <w:r w:rsidRPr="0037294E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..................18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6. Требования к выполнению презентации, алгоритм создания глоссария и методические рекомендации по составлению схем и таблиц…………………</w:t>
      </w:r>
      <w:r>
        <w:rPr>
          <w:sz w:val="28"/>
          <w:szCs w:val="28"/>
        </w:rPr>
        <w:t>20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7. Критерии оценки результатов самостоятельной работы ..</w:t>
      </w:r>
      <w:r>
        <w:rPr>
          <w:sz w:val="28"/>
          <w:szCs w:val="28"/>
        </w:rPr>
        <w:t>……………….22</w:t>
      </w:r>
    </w:p>
    <w:p w:rsidR="00C04B9B" w:rsidRPr="0037294E" w:rsidRDefault="00C04B9B" w:rsidP="00C04B9B">
      <w:pPr>
        <w:spacing w:line="276" w:lineRule="auto"/>
        <w:ind w:right="-39" w:firstLine="284"/>
        <w:rPr>
          <w:sz w:val="28"/>
          <w:szCs w:val="28"/>
        </w:rPr>
      </w:pPr>
      <w:r w:rsidRPr="0037294E">
        <w:rPr>
          <w:sz w:val="28"/>
          <w:szCs w:val="28"/>
        </w:rPr>
        <w:t>8. Список литературы и интернет ресурсов, рекомендованных студентам для выполнения самостоятельных работ ...……………………………………</w:t>
      </w:r>
      <w:r>
        <w:rPr>
          <w:sz w:val="28"/>
          <w:szCs w:val="28"/>
        </w:rPr>
        <w:t>…….24</w:t>
      </w:r>
    </w:p>
    <w:p w:rsidR="00C04B9B" w:rsidRPr="0037294E" w:rsidRDefault="00C04B9B" w:rsidP="00C04B9B">
      <w:pPr>
        <w:spacing w:line="276" w:lineRule="auto"/>
        <w:ind w:right="-39"/>
        <w:jc w:val="both"/>
        <w:rPr>
          <w:sz w:val="28"/>
          <w:szCs w:val="28"/>
        </w:rPr>
      </w:pPr>
      <w:r w:rsidRPr="0037294E">
        <w:rPr>
          <w:sz w:val="28"/>
          <w:szCs w:val="28"/>
        </w:rPr>
        <w:t>ЗАКЛЮЧЕНИЕ</w:t>
      </w:r>
      <w:r>
        <w:rPr>
          <w:sz w:val="28"/>
          <w:szCs w:val="28"/>
        </w:rPr>
        <w:t>..</w:t>
      </w:r>
      <w:r w:rsidRPr="0037294E">
        <w:rPr>
          <w:sz w:val="28"/>
          <w:szCs w:val="28"/>
        </w:rPr>
        <w:t>.....………………………………………………………………</w:t>
      </w:r>
      <w:r>
        <w:rPr>
          <w:sz w:val="28"/>
          <w:szCs w:val="28"/>
        </w:rPr>
        <w:t>25</w:t>
      </w:r>
    </w:p>
    <w:p w:rsidR="00C04B9B" w:rsidRPr="0037294E" w:rsidRDefault="00C04B9B" w:rsidP="00C04B9B">
      <w:pPr>
        <w:spacing w:line="276" w:lineRule="auto"/>
        <w:ind w:right="-39"/>
        <w:jc w:val="both"/>
        <w:rPr>
          <w:sz w:val="28"/>
          <w:szCs w:val="28"/>
        </w:rPr>
      </w:pPr>
      <w:r w:rsidRPr="0037294E">
        <w:rPr>
          <w:sz w:val="28"/>
          <w:szCs w:val="28"/>
        </w:rPr>
        <w:t>ЛИТЕРАТУРА</w:t>
      </w:r>
      <w:r>
        <w:rPr>
          <w:sz w:val="28"/>
          <w:szCs w:val="28"/>
        </w:rPr>
        <w:t>..</w:t>
      </w:r>
      <w:r w:rsidRPr="0037294E">
        <w:rPr>
          <w:sz w:val="28"/>
          <w:szCs w:val="28"/>
        </w:rPr>
        <w:t>..………………………………………………………………</w:t>
      </w:r>
      <w:r>
        <w:rPr>
          <w:sz w:val="28"/>
          <w:szCs w:val="28"/>
        </w:rPr>
        <w:t>….26</w:t>
      </w: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C04B9B" w:rsidRDefault="00C04B9B" w:rsidP="008164B5">
      <w:pPr>
        <w:spacing w:line="276" w:lineRule="auto"/>
        <w:rPr>
          <w:b/>
          <w:sz w:val="28"/>
          <w:szCs w:val="28"/>
        </w:rPr>
      </w:pPr>
    </w:p>
    <w:p w:rsidR="00C04B9B" w:rsidRDefault="00C04B9B" w:rsidP="00242C90">
      <w:pPr>
        <w:spacing w:line="276" w:lineRule="auto"/>
        <w:jc w:val="center"/>
        <w:rPr>
          <w:b/>
          <w:sz w:val="28"/>
          <w:szCs w:val="28"/>
        </w:rPr>
      </w:pPr>
    </w:p>
    <w:p w:rsidR="00F50D4D" w:rsidRPr="000E2343" w:rsidRDefault="0074371D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t>ВВЕДЕНИЕ</w:t>
      </w:r>
    </w:p>
    <w:p w:rsidR="0074371D" w:rsidRPr="000E2343" w:rsidRDefault="0074371D" w:rsidP="00242C90">
      <w:pPr>
        <w:spacing w:line="276" w:lineRule="auto"/>
        <w:jc w:val="center"/>
        <w:rPr>
          <w:b/>
          <w:sz w:val="28"/>
          <w:szCs w:val="28"/>
        </w:rPr>
      </w:pPr>
    </w:p>
    <w:p w:rsidR="00915020" w:rsidRPr="000E2343" w:rsidRDefault="0091502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Настоящие методические рекомендации преследуют цель способствовать активизации познавательного интереса студентов к вопросам безопасности жизнедеятельности в быту и на производстве, а также к вопросам воинской обязанности, прохождения военной службы и обороны государства. Рекомендации ориентированы на подготовку к освоению профессиональных компетенций и на подготовку к овладению общими компетенциями согласно ФГОС по специальностям.</w:t>
      </w:r>
    </w:p>
    <w:p w:rsidR="00F76E71" w:rsidRPr="000E2343" w:rsidRDefault="0091502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Методические рекомендации определяют сущность самостоятельной работы студентов по дисциплине, ее назначение, планирование, формы организации и виды контроля.</w:t>
      </w:r>
    </w:p>
    <w:p w:rsidR="00915020" w:rsidRPr="000E2343" w:rsidRDefault="0091502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15020" w:rsidRPr="000E2343" w:rsidRDefault="00915020" w:rsidP="00242C90">
      <w:pPr>
        <w:shd w:val="clear" w:color="auto" w:fill="FFFFFF"/>
        <w:spacing w:line="276" w:lineRule="auto"/>
        <w:ind w:firstLine="426"/>
        <w:jc w:val="both"/>
        <w:rPr>
          <w:rFonts w:ascii="Tahoma" w:hAnsi="Tahoma" w:cs="Tahoma"/>
          <w:sz w:val="28"/>
          <w:szCs w:val="28"/>
        </w:rPr>
      </w:pPr>
      <w:r w:rsidRPr="000E2343">
        <w:rPr>
          <w:sz w:val="28"/>
          <w:szCs w:val="28"/>
        </w:rPr>
        <w:t>Студент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915020" w:rsidRPr="000E2343" w:rsidRDefault="00915020" w:rsidP="00242C90">
      <w:pPr>
        <w:shd w:val="clear" w:color="auto" w:fill="FFFFFF"/>
        <w:spacing w:line="276" w:lineRule="auto"/>
        <w:ind w:firstLine="426"/>
        <w:jc w:val="both"/>
        <w:rPr>
          <w:rFonts w:ascii="Tahoma" w:hAnsi="Tahoma" w:cs="Tahoma"/>
          <w:sz w:val="28"/>
          <w:szCs w:val="28"/>
        </w:rPr>
      </w:pPr>
      <w:r w:rsidRPr="000E2343">
        <w:rPr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правил оформления документов, формы контроля выполненного задания.</w:t>
      </w:r>
    </w:p>
    <w:p w:rsidR="00915020" w:rsidRPr="000E2343" w:rsidRDefault="00915020" w:rsidP="00242C90">
      <w:pPr>
        <w:shd w:val="clear" w:color="auto" w:fill="FFFFFF"/>
        <w:spacing w:line="276" w:lineRule="auto"/>
        <w:ind w:firstLine="426"/>
        <w:jc w:val="both"/>
        <w:rPr>
          <w:rFonts w:ascii="Tahoma" w:hAnsi="Tahoma" w:cs="Tahoma"/>
          <w:sz w:val="28"/>
          <w:szCs w:val="28"/>
        </w:rPr>
      </w:pPr>
      <w:r w:rsidRPr="000E2343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по учебной дисциплине;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430333" w:rsidRPr="000E2343" w:rsidRDefault="00430333" w:rsidP="00242C90">
      <w:pPr>
        <w:spacing w:line="276" w:lineRule="auto"/>
        <w:ind w:firstLine="709"/>
        <w:jc w:val="both"/>
        <w:rPr>
          <w:sz w:val="28"/>
          <w:szCs w:val="28"/>
        </w:rPr>
      </w:pPr>
    </w:p>
    <w:p w:rsidR="00A93012" w:rsidRPr="000E2343" w:rsidRDefault="00A93012" w:rsidP="00242C90">
      <w:pPr>
        <w:spacing w:line="276" w:lineRule="auto"/>
        <w:jc w:val="both"/>
        <w:rPr>
          <w:sz w:val="28"/>
          <w:szCs w:val="28"/>
        </w:rPr>
      </w:pPr>
    </w:p>
    <w:p w:rsidR="00634135" w:rsidRPr="000E2343" w:rsidRDefault="00634135" w:rsidP="00242C90">
      <w:pPr>
        <w:spacing w:line="276" w:lineRule="auto"/>
        <w:jc w:val="both"/>
        <w:rPr>
          <w:sz w:val="28"/>
          <w:szCs w:val="28"/>
        </w:rPr>
      </w:pP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</w:p>
    <w:p w:rsidR="003433E5" w:rsidRPr="000E2343" w:rsidRDefault="000F0CE1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lastRenderedPageBreak/>
        <w:t xml:space="preserve">НАЗНАЧЕНИЕ И ВИДЫ САМОСТОЯТЕЛЬНОЙ РАБОТЫ СТУДЕНТОВ </w:t>
      </w:r>
    </w:p>
    <w:p w:rsidR="003433E5" w:rsidRPr="000E2343" w:rsidRDefault="003433E5" w:rsidP="00242C90">
      <w:pPr>
        <w:spacing w:line="276" w:lineRule="auto"/>
        <w:ind w:left="450"/>
        <w:jc w:val="both"/>
        <w:rPr>
          <w:b/>
          <w:sz w:val="28"/>
          <w:szCs w:val="28"/>
        </w:rPr>
      </w:pP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rStyle w:val="a9"/>
          <w:rFonts w:eastAsia="StarSymbol"/>
          <w:b w:val="0"/>
          <w:sz w:val="28"/>
          <w:szCs w:val="28"/>
        </w:rPr>
        <w:t>Самостоятельная работа</w:t>
      </w:r>
      <w:r w:rsidRPr="000E2343">
        <w:rPr>
          <w:sz w:val="28"/>
          <w:szCs w:val="28"/>
        </w:rPr>
        <w:t xml:space="preserve"> студентов по дисциплине Безопасность жизнедеятельности способствует более глубокому усвоению изучаемого курса, формирует навыки исследовательской работы по проблемам безопасности человека в среде обитания,  ориентирует студента на умение применять полученные теоретические знания на практике.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sz w:val="28"/>
          <w:szCs w:val="28"/>
        </w:rPr>
        <w:t xml:space="preserve">Самостоятельная работа проводится с </w:t>
      </w:r>
      <w:r w:rsidRPr="000E2343">
        <w:rPr>
          <w:b/>
          <w:sz w:val="28"/>
          <w:szCs w:val="28"/>
        </w:rPr>
        <w:t>целью: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систематизации и закрепления полученных теоретических знаний и практических умений студентов;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углубления и расширения теоретических знаний;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формирования умений использовать нормативную, правовую, справочную документацию и специальную литературу;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формирование самостоятельности мышления, способностей к саморазвитию, совершенствованию и самоорганизации; 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формирования практических (общеучебных и профессиональных) умений и навыков;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развитию исследовательских умений.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sz w:val="28"/>
          <w:szCs w:val="28"/>
        </w:rPr>
        <w:t>Самостоятельная работа</w:t>
      </w:r>
      <w:r w:rsidRPr="000E2343">
        <w:rPr>
          <w:sz w:val="28"/>
          <w:szCs w:val="28"/>
        </w:rPr>
        <w:t xml:space="preserve"> – это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0F0CE1" w:rsidRPr="000E2343" w:rsidRDefault="000F0CE1" w:rsidP="00242C9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Самостоятельная работа заключается в изучении отдельных тем курса по заданию преподавателя по рекомендуемой им литературе, в подготовке к семинарам, практическим занятиям, деловым и ролевым обучающим играм, ко всем видам контроля, дифференцированному зачету, в выполнении домашнего задания.</w:t>
      </w:r>
    </w:p>
    <w:p w:rsidR="000F0CE1" w:rsidRPr="000E2343" w:rsidRDefault="000F0CE1" w:rsidP="00242C9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 самостоятельную работу необходимо шире внедрять практику подготовки рефератов, презентаций и доклада по ним. После вводных лекций, в которых обозначается содержание дисциплины, ее проблематика и практическая значимость, студентам выдаются возможные темы рефератов в рамках проблемного поля дисциплины, из которых студенты выбирают тему своего реферата. Тематика реферата должна иметь проблемный и профессионально ориентированный характер, требующей самостоятельной творческой работы студента.</w:t>
      </w:r>
    </w:p>
    <w:p w:rsidR="000F0CE1" w:rsidRPr="000E2343" w:rsidRDefault="000F0CE1" w:rsidP="00242C9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>Студенты готовят принтерный вариант реферата, делают по нему презентацию (в Power Point) и доклад перед студентами группы. Обсуждение доклада происходит в диалоговом режиме между студентами, студентами и преподавателем, но без его доминирования.</w:t>
      </w:r>
    </w:p>
    <w:p w:rsidR="000F0CE1" w:rsidRPr="000E2343" w:rsidRDefault="000F0CE1" w:rsidP="00242C9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Такая интерактивная технология обучения способствует развитию у студентов информационной коммуникативности, рефлексии критического мышления, самопрезентации,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Доклады по презентациям студенческих работ рекомендуется проводить в рамках обучающихся практикумов, студенческих конференций и других возможных видов научно-учебной работы, реализуемых в колледже.</w:t>
      </w:r>
    </w:p>
    <w:p w:rsidR="000F0CE1" w:rsidRPr="000E2343" w:rsidRDefault="000F0CE1" w:rsidP="00242C9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инновационности предложенных решений, обобщений и выводов), а также уровень доклада (акцентированность, последовательность, убедительность, использование специальной терминологии) учитываются в системе балльно-рейтингового контроля и итоговой оценке по дисциплине.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Организация самостоятельной работы студентов выступает одним из ключевых вопросов в современном образовательном процессе.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Под самостоятельной работой студентов сегодня понимается вид учебно-познавательной деятельности по освоению программы подготовки специалистов среднего звена, осуществляемой в определенной системе, при партнерском участии преподавателя в ее планировании и оценке достижения конкретного результата.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Основными </w:t>
      </w:r>
      <w:r w:rsidRPr="000E2343">
        <w:rPr>
          <w:b/>
          <w:sz w:val="28"/>
          <w:szCs w:val="28"/>
        </w:rPr>
        <w:t>признаками</w:t>
      </w:r>
      <w:r w:rsidRPr="000E2343">
        <w:rPr>
          <w:sz w:val="28"/>
          <w:szCs w:val="28"/>
        </w:rPr>
        <w:t xml:space="preserve"> самостоятельной работы обучающихся принято считать:</w:t>
      </w:r>
    </w:p>
    <w:p w:rsidR="000F0CE1" w:rsidRPr="000E2343" w:rsidRDefault="00660534" w:rsidP="00242C9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наличие познавательной или практической задачи, проблемного вопроса или задачи и особого времени на их выполнение, решение;</w:t>
      </w:r>
    </w:p>
    <w:p w:rsidR="000F0CE1" w:rsidRPr="000E2343" w:rsidRDefault="00660534" w:rsidP="00242C9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проявление умственного напряжения обучающихся для правильного и наилучшего выполнения того или иного действия;</w:t>
      </w:r>
    </w:p>
    <w:p w:rsidR="000F0CE1" w:rsidRPr="000E2343" w:rsidRDefault="00660534" w:rsidP="00242C9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проявление сознательности, самостоятельности и активности обучающихся в процессе решения поставленных задач;</w:t>
      </w:r>
    </w:p>
    <w:p w:rsidR="000F0CE1" w:rsidRPr="000E2343" w:rsidRDefault="00660534" w:rsidP="00242C9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наличие результатов работы, которые отражают свое понимание проблемы;</w:t>
      </w:r>
    </w:p>
    <w:p w:rsidR="000F0CE1" w:rsidRPr="000E2343" w:rsidRDefault="00660534" w:rsidP="00242C9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владение навыками самостоятельной работы.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Таким образом, самостоятельная работа рассматривается, с одной стороны, как форма обучения и вид учебного труда, осуществляемый без непосредственного вмешательства преподавателя, а с другой – как средство </w:t>
      </w:r>
      <w:r w:rsidRPr="000E2343">
        <w:rPr>
          <w:sz w:val="28"/>
          <w:szCs w:val="28"/>
        </w:rPr>
        <w:lastRenderedPageBreak/>
        <w:t>вовлечения обучающихся в самостоятельную познавательную деятельность, средство формирования у них методов её организации.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Под самостоятельной деятельностью понимается вид познавательной деятельности, в котором предполагается определенный уровень самостоятельности во всех структурных компонентах деятельности по её выполнению от постановки проблемы до осуществления контроля, самоконтроля и коррекции с диалектическим переходом от выполнения простых видов работы к более сложным, носящим поисковый характер, с постоянной трансформацией руководящей роли педагогического управления в сторону её перехода в формы ориентации и коррекции с передачей всех функций самому обучающемуся, но  лишь по мере овладения методикой самостоятельной.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Самостоятельная работа, ее организация играют большую роль в обучении, а также в научной и творческой работе студента колледжа. От того, насколько студент подготовлен и включен в самостоятельную деятельность, зависят его успехи в учебе и профессиональной работе.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Закономерности самостоятельного учебного труда реализуются в конкретных принципах этой деятельности.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Под принципами понимаются исходные положения, определяющие содержание и характер самостоятельного учебного труда студентов, конечные цели которого, как известно, состоят в том, чтобы получить систему знаний в объеме программы вузовской подготовки специалиста, сформировать научное мировоззрение, приобрести качества социально активной и творческой личности.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К принципам самостоятельной учебной деятельности относятся: принцип научности;  принцип наглядности;  принцип систематичности, последовательности, преемственности в самостоятельной работе;  принцип связи теории с практикой;  принцип сознательности и активности;   </w:t>
      </w:r>
      <w:r w:rsidRPr="000E2343">
        <w:rPr>
          <w:spacing w:val="2"/>
          <w:sz w:val="28"/>
          <w:szCs w:val="28"/>
        </w:rPr>
        <w:t xml:space="preserve">принцип индивидуализации стиля самостоятельного учебного труда; </w:t>
      </w:r>
      <w:r w:rsidRPr="000E2343">
        <w:rPr>
          <w:sz w:val="28"/>
          <w:szCs w:val="28"/>
        </w:rPr>
        <w:t xml:space="preserve"> принцип доступности и посильности самостоятельной работы;  принцип учета трудоемкости учебных дисциплин и оптимального планирования самостоятельной работы; - принцип прочности усвоения знаний.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 Принципы, которые  сегодня становятся ведущими и выдвигаются на первый план: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Принцип сознательности и активности самостоятельного учебного труда исключает механическое заучивание материала, ориентирует студентов на глубокое понимание и осмысление его содержания, на свободное владение приобретенными знаниями. Активность – это, прежде всего,  проявление живого интереса к тому, что изучает студент, творческое участие его в работе </w:t>
      </w:r>
      <w:r w:rsidRPr="000E2343">
        <w:rPr>
          <w:sz w:val="28"/>
          <w:szCs w:val="28"/>
        </w:rPr>
        <w:lastRenderedPageBreak/>
        <w:t>по осмыслению приобретенных знаний. Активность и сознательность усвоения не мыслятся без высокого уровня творческого мышления, проблемно-исследовательского подхода к приобретаемым знаниям.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Принцип индивидуализации стиля самостоятельного учебного труда студента предполагает опору на собственные свойства личности (особенности восприятия, памяти, мышления, воображения и т.п.), а также на свои индивидуально-типологические особенности (темперамент, характер, способности). Реализация этого принципа позволяет будущему специалисту соизмерять планируемую самостоятельную учебную работу с возможностями ее выполнения, более рационально и полно использовать бюджет личного времени. Этот принцип тесно связан с другим – учетом объективной сложности учебных дисциплин и оптимального планирования студентом познавательно-практической деятельности. Оптимальное планирование самостоятельной работы – важная и необходимая задача, решение которой позволит повысить культуру учебного труда студента.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Перечисленные принципы могут меняться и варьироваться в зависимости от общих задач подготовки специалиста, специфики академической дисциплины, содержания самостоятельной работы и др. показателей. Знание этих принципов, умелое их использование студентами в учебно-познавательной деятельности способствуют овладению системой знаний и формированию качеств современного специалиста.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Самостоятельную работу принято делить на учебную,  научную  и социальную. Все эти виды взаимосвязаны и взаимообусловлены. Конечно, центральное место занимает учебная самостоятельная деятельность.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Самостоятельная работа представлена такими формами учебного процесса, как семинар, практические и лабораторные занятия. Студент должен уметь вести краткие записи содержания уроков, составлять конспекты, планы и тезисы выступлений, подбирать литературу и т.д.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Все виды самостоятельной работы выполняют свои функции и одинаково важны для будущего специалиста.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Самостоятельная работа студентов во внеаудиторное время может предусматривать: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п</w:t>
      </w:r>
      <w:r w:rsidR="000F0CE1" w:rsidRPr="000E2343">
        <w:rPr>
          <w:sz w:val="28"/>
          <w:szCs w:val="28"/>
        </w:rPr>
        <w:t>роработку теоретического материала, работу с научно-технической литературой при изучении разделов курса, вынесенных на самостоятельную проработку;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п</w:t>
      </w:r>
      <w:r w:rsidR="000F0CE1" w:rsidRPr="000E2343">
        <w:rPr>
          <w:sz w:val="28"/>
          <w:szCs w:val="28"/>
        </w:rPr>
        <w:t>одготовку к семинарам, лабораторным и практическим занятиям;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р</w:t>
      </w:r>
      <w:r w:rsidR="000F0CE1" w:rsidRPr="000E2343">
        <w:rPr>
          <w:sz w:val="28"/>
          <w:szCs w:val="28"/>
        </w:rPr>
        <w:t>ешение задач, выданных на практических занятиях;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п</w:t>
      </w:r>
      <w:r w:rsidR="000F0CE1" w:rsidRPr="000E2343">
        <w:rPr>
          <w:sz w:val="28"/>
          <w:szCs w:val="28"/>
        </w:rPr>
        <w:t>одготовку к контрольным работам;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>- в</w:t>
      </w:r>
      <w:r w:rsidR="000F0CE1" w:rsidRPr="000E2343">
        <w:rPr>
          <w:sz w:val="28"/>
          <w:szCs w:val="28"/>
        </w:rPr>
        <w:t>ыполнение индивидуальных заданий, предусмотренных рабочей программой;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Видами заданий для самостоятельной работы могут быть: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чтение текста (учебника, первоисточника, дополнительной литературы);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графическое изображение структуры текста;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конспектирование текста;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выписки из текста;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работа со словарями и справочниками; ознакомление с нормативными  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документами;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учебно-исследовательская работа;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создание презентаций;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составление плана и тезисов ответа;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составление таблиц для систематизации учебного материала;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изучение нормативных материалов;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ответы на контрольные вопросы;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подготовка сообщений, рефератов, докладов;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составление библиографии, тематических кроссвордов; тестирование и др.;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>решение задач и упражнений;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выполнение чертежей, схем;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решение ситуационных производственных (профессиональных) задач; 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подготовка к деловым играм; </w:t>
      </w:r>
    </w:p>
    <w:p w:rsidR="000F0CE1" w:rsidRPr="000E2343" w:rsidRDefault="0066053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0F0CE1" w:rsidRPr="000E2343">
        <w:rPr>
          <w:sz w:val="28"/>
          <w:szCs w:val="28"/>
        </w:rPr>
        <w:t xml:space="preserve">проектирование и моделирование разных видов и компонентов </w:t>
      </w:r>
    </w:p>
    <w:p w:rsidR="000F0CE1" w:rsidRPr="000E2343" w:rsidRDefault="000F0C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профессиональной деятельности;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Виды заданий для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</w:t>
      </w:r>
    </w:p>
    <w:p w:rsidR="00752AC0" w:rsidRPr="000E2343" w:rsidRDefault="000F0CE1" w:rsidP="000E2343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 </w:t>
      </w:r>
    </w:p>
    <w:p w:rsidR="000F0CE1" w:rsidRPr="000E2343" w:rsidRDefault="000F0C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Виды самостоятельной работы студентов</w:t>
      </w:r>
      <w:r w:rsidR="00752AC0" w:rsidRPr="000E2343">
        <w:rPr>
          <w:sz w:val="28"/>
          <w:szCs w:val="28"/>
        </w:rPr>
        <w:t>: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0F0CE1" w:rsidRPr="000E2343">
        <w:rPr>
          <w:sz w:val="28"/>
          <w:szCs w:val="28"/>
        </w:rPr>
        <w:t>Чтение основной и дополнительной литературы. Самостоятельное изучение материала по литературным источникам.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0F0CE1" w:rsidRPr="000E2343">
        <w:rPr>
          <w:sz w:val="28"/>
          <w:szCs w:val="28"/>
        </w:rPr>
        <w:t>Работа с библиотечным каталогом, самостоятельный подбор необходимой литературы.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0F0CE1" w:rsidRPr="000E2343">
        <w:rPr>
          <w:sz w:val="28"/>
          <w:szCs w:val="28"/>
        </w:rPr>
        <w:t>Работа со словарем, справочником.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0F0CE1" w:rsidRPr="000E2343">
        <w:rPr>
          <w:sz w:val="28"/>
          <w:szCs w:val="28"/>
        </w:rPr>
        <w:t>Поиск необходимой информации через Интернет.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r w:rsidR="000F0CE1" w:rsidRPr="000E2343">
        <w:rPr>
          <w:sz w:val="28"/>
          <w:szCs w:val="28"/>
        </w:rPr>
        <w:t>Конспектирование источников.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r w:rsidR="000F0CE1" w:rsidRPr="000E2343">
        <w:rPr>
          <w:sz w:val="28"/>
          <w:szCs w:val="28"/>
        </w:rPr>
        <w:t>Реферирование источников.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r w:rsidR="000F0CE1" w:rsidRPr="000E2343">
        <w:rPr>
          <w:sz w:val="28"/>
          <w:szCs w:val="28"/>
        </w:rPr>
        <w:t>Составление аннотаций к  прочитанным литературным источникам.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8. </w:t>
      </w:r>
      <w:r w:rsidR="000F0CE1" w:rsidRPr="000E2343">
        <w:rPr>
          <w:sz w:val="28"/>
          <w:szCs w:val="28"/>
        </w:rPr>
        <w:t>Составление рецензий и отзывов на прочитанный материал.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 xml:space="preserve">9. </w:t>
      </w:r>
      <w:r w:rsidR="000F0CE1" w:rsidRPr="000E2343">
        <w:rPr>
          <w:sz w:val="28"/>
          <w:szCs w:val="28"/>
        </w:rPr>
        <w:t>Составление обзора публикаций по теме.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10. </w:t>
      </w:r>
      <w:r w:rsidR="000F0CE1" w:rsidRPr="000E2343">
        <w:rPr>
          <w:sz w:val="28"/>
          <w:szCs w:val="28"/>
        </w:rPr>
        <w:t>Составление и разработка словаря (глоссария).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11. </w:t>
      </w:r>
      <w:r w:rsidR="000F0CE1" w:rsidRPr="000E2343">
        <w:rPr>
          <w:sz w:val="28"/>
          <w:szCs w:val="28"/>
        </w:rPr>
        <w:t>Составление хронологической таблицы.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12. </w:t>
      </w:r>
      <w:r w:rsidR="000F0CE1" w:rsidRPr="000E2343">
        <w:rPr>
          <w:sz w:val="28"/>
          <w:szCs w:val="28"/>
        </w:rPr>
        <w:t>Составление библиографии (библиографической картотеки)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13. </w:t>
      </w:r>
      <w:r w:rsidR="000F0CE1" w:rsidRPr="000E2343">
        <w:rPr>
          <w:sz w:val="28"/>
          <w:szCs w:val="28"/>
        </w:rPr>
        <w:t>Прослушивание учебных аудиозаписей, просмотр видеоматериала.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14. </w:t>
      </w:r>
      <w:r w:rsidR="000F0CE1" w:rsidRPr="000E2343">
        <w:rPr>
          <w:sz w:val="28"/>
          <w:szCs w:val="28"/>
        </w:rPr>
        <w:t>Выполнение аудио - и видеозаписей по заданной теме.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15. </w:t>
      </w:r>
      <w:r w:rsidR="000F0CE1" w:rsidRPr="000E2343">
        <w:rPr>
          <w:sz w:val="28"/>
          <w:szCs w:val="28"/>
        </w:rPr>
        <w:t xml:space="preserve">Подготовка к различным формам аттестации 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16. </w:t>
      </w:r>
      <w:r w:rsidR="000F0CE1" w:rsidRPr="000E2343">
        <w:rPr>
          <w:sz w:val="28"/>
          <w:szCs w:val="28"/>
        </w:rPr>
        <w:t>Самостоятельное выполнение практических заданий репродуктивного типа (ответы на вопросы,  тренировочные упражнения, задачи, тесты).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17. </w:t>
      </w:r>
      <w:r w:rsidR="000F0CE1" w:rsidRPr="000E2343">
        <w:rPr>
          <w:sz w:val="28"/>
          <w:szCs w:val="28"/>
        </w:rPr>
        <w:t>Выполнение творческих заданий.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18. </w:t>
      </w:r>
      <w:r w:rsidR="000F0CE1" w:rsidRPr="000E2343">
        <w:rPr>
          <w:sz w:val="28"/>
          <w:szCs w:val="28"/>
        </w:rPr>
        <w:t>Подготовка устного сообщения для выступления на семинарском или лекционном занятии.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19. </w:t>
      </w:r>
      <w:r w:rsidR="000F0CE1" w:rsidRPr="000E2343">
        <w:rPr>
          <w:sz w:val="28"/>
          <w:szCs w:val="28"/>
        </w:rPr>
        <w:t>Написание реферата. Подготовка к защите (представлению) реферата на занятии.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20. </w:t>
      </w:r>
      <w:r w:rsidR="000F0CE1" w:rsidRPr="000E2343">
        <w:rPr>
          <w:sz w:val="28"/>
          <w:szCs w:val="28"/>
        </w:rPr>
        <w:t>Подготовка доклада и написание тезисов доклада.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21. </w:t>
      </w:r>
      <w:r w:rsidR="000F0CE1" w:rsidRPr="000E2343">
        <w:rPr>
          <w:sz w:val="28"/>
          <w:szCs w:val="28"/>
        </w:rPr>
        <w:t xml:space="preserve">Выполнение комплексного задания (проекта) по отдельной дисциплине. 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22. </w:t>
      </w:r>
      <w:r w:rsidR="000F0CE1" w:rsidRPr="000E2343">
        <w:rPr>
          <w:sz w:val="28"/>
          <w:szCs w:val="28"/>
        </w:rPr>
        <w:t xml:space="preserve">Выполнение интегрированного (межпредметного) проекта. </w:t>
      </w:r>
    </w:p>
    <w:p w:rsidR="000F0CE1" w:rsidRPr="000E2343" w:rsidRDefault="00752AC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23. </w:t>
      </w:r>
      <w:r w:rsidR="000F0CE1" w:rsidRPr="000E2343">
        <w:rPr>
          <w:sz w:val="28"/>
          <w:szCs w:val="28"/>
        </w:rPr>
        <w:t>Подготовка к участию в деловой игре, конкурсе, творческом соревновании.</w:t>
      </w:r>
    </w:p>
    <w:p w:rsidR="002176BC" w:rsidRPr="000E2343" w:rsidRDefault="002176BC" w:rsidP="00242C90">
      <w:pPr>
        <w:spacing w:line="276" w:lineRule="auto"/>
        <w:jc w:val="both"/>
        <w:rPr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242C90" w:rsidRPr="000E2343" w:rsidRDefault="00242C90" w:rsidP="00FC4FA5">
      <w:pPr>
        <w:spacing w:line="276" w:lineRule="auto"/>
        <w:rPr>
          <w:b/>
          <w:sz w:val="28"/>
          <w:szCs w:val="28"/>
        </w:rPr>
      </w:pPr>
    </w:p>
    <w:p w:rsidR="00F50D4D" w:rsidRPr="000E2343" w:rsidRDefault="009905E1" w:rsidP="00242C90">
      <w:pPr>
        <w:spacing w:line="276" w:lineRule="auto"/>
        <w:ind w:left="450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lastRenderedPageBreak/>
        <w:t xml:space="preserve">ТРЕБОВАНИЯ К ОРГАНИЗАЦИИ ВНЕАУДИТОРНОЙ САМОСТОЯТЕЛЬНОЙ РАБОТЫ И КОНТРОЛЬ СТУДЕНТОВ </w:t>
      </w:r>
    </w:p>
    <w:p w:rsidR="002176BC" w:rsidRPr="000E2343" w:rsidRDefault="002176BC" w:rsidP="00242C90">
      <w:pPr>
        <w:spacing w:line="276" w:lineRule="auto"/>
        <w:jc w:val="both"/>
        <w:rPr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колледжа.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Материально-техническое и информационно-техническое обеспечение самостоятельной работы студентов включает в себя: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библиотеку с читальным залом, укомплектованную в соответствии с существующими нормами;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учебно-методическую базу учебных кабинетов, лабораторий и методического центра;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компьютерные классы с возможностью работы в Интернет;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учреждения практики (базы практики) в соответствии с заключенными договорами;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аудитории (классы) для консультационной деятельности;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учебную и учебно-методическую литературу, разработанную с учетом увеличения доли самостоятельной работы студентов, и иные материалы.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При планировании заданий для внеаудиторной самостоятельной работы рекомендуется использовать следующие типы самостоятельной работы: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воспроизводящая (репродуктивная), предполагающая алгоритмическую деятельность по образцу в аналогичной ситуации;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творческая, направленная на формирование знаний-трансформаций и способов исследовательской деятельности.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 (профессии), данной дисциплины, индивидуальные особенности студента.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>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Самостоятельная работа может осуществляться индивидуально или группами студентов, на занятиях в зависимости от цели, объема, конкретной тематики самостоятельной работы, уровня сложности, уровня умений студентов.</w:t>
      </w: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sz w:val="28"/>
          <w:szCs w:val="28"/>
        </w:rPr>
        <w:t>Контроль самостоятельной работы студентов</w:t>
      </w:r>
      <w:r w:rsidRPr="000E2343">
        <w:rPr>
          <w:sz w:val="28"/>
          <w:szCs w:val="28"/>
        </w:rPr>
        <w:t xml:space="preserve">  предусматривает: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соотнесение содержания контроля с целями обучения; 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объективность контроля;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валидность контроля (соответствие предъявляемых заданий тому, что предполагается проверить);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дифференциацию контрольно-измерительных материалов.</w:t>
      </w:r>
    </w:p>
    <w:p w:rsidR="009905E1" w:rsidRPr="000E2343" w:rsidRDefault="009905E1" w:rsidP="00242C90">
      <w:pPr>
        <w:spacing w:line="276" w:lineRule="auto"/>
        <w:jc w:val="both"/>
        <w:rPr>
          <w:sz w:val="28"/>
          <w:szCs w:val="28"/>
        </w:rPr>
      </w:pPr>
    </w:p>
    <w:p w:rsidR="009905E1" w:rsidRPr="000E2343" w:rsidRDefault="009905E1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Формы контроля самостоятельной работы</w:t>
      </w:r>
      <w:r w:rsidR="00FC6262" w:rsidRPr="000E2343">
        <w:rPr>
          <w:sz w:val="28"/>
          <w:szCs w:val="28"/>
        </w:rPr>
        <w:t>: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1. Просмотр и проверка выполнения самостоятельной работы преподавателем.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2. Самопроверка, взаимопроверка выполненного задания в группе.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3. Обсуждение результатов выполненной работы на занятии.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4. Тестирование.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5. Письменный опрос.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6. Устный опрос.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7. Индивидуальное собеседование.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8. Собеседование с группой.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9. Коллоквиум.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10. Защита рефератов.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11. Творческий конкурс.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12. Интернет - конференции.</w:t>
      </w:r>
    </w:p>
    <w:p w:rsidR="009905E1" w:rsidRPr="000E2343" w:rsidRDefault="009905E1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13. Олимпиада.</w:t>
      </w:r>
    </w:p>
    <w:p w:rsidR="00F90C78" w:rsidRPr="000E2343" w:rsidRDefault="00F90C78" w:rsidP="00242C90">
      <w:pPr>
        <w:spacing w:line="276" w:lineRule="auto"/>
        <w:jc w:val="both"/>
        <w:rPr>
          <w:sz w:val="28"/>
          <w:szCs w:val="28"/>
        </w:rPr>
      </w:pPr>
    </w:p>
    <w:p w:rsidR="00B57D64" w:rsidRPr="000E2343" w:rsidRDefault="00B57D64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B57D64" w:rsidRDefault="00B57D64" w:rsidP="00FC4FA5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FC4FA5" w:rsidRPr="000E2343" w:rsidRDefault="00FC4FA5" w:rsidP="00FC4FA5">
      <w:pPr>
        <w:spacing w:line="276" w:lineRule="auto"/>
        <w:rPr>
          <w:b/>
          <w:bCs/>
          <w:sz w:val="28"/>
          <w:szCs w:val="28"/>
        </w:rPr>
      </w:pPr>
    </w:p>
    <w:p w:rsidR="00242C90" w:rsidRPr="000E2343" w:rsidRDefault="00242C90" w:rsidP="00242C90">
      <w:pPr>
        <w:spacing w:line="276" w:lineRule="auto"/>
        <w:rPr>
          <w:b/>
          <w:bCs/>
          <w:sz w:val="28"/>
          <w:szCs w:val="28"/>
        </w:rPr>
      </w:pPr>
    </w:p>
    <w:p w:rsidR="00B57D64" w:rsidRPr="000E2343" w:rsidRDefault="00B57D64" w:rsidP="00242C90">
      <w:pPr>
        <w:spacing w:line="276" w:lineRule="auto"/>
        <w:jc w:val="center"/>
        <w:rPr>
          <w:b/>
          <w:bCs/>
          <w:sz w:val="28"/>
          <w:szCs w:val="28"/>
        </w:rPr>
      </w:pPr>
      <w:r w:rsidRPr="000E2343">
        <w:rPr>
          <w:b/>
          <w:bCs/>
          <w:sz w:val="28"/>
          <w:szCs w:val="28"/>
        </w:rPr>
        <w:lastRenderedPageBreak/>
        <w:t>МЕТОДИЧЕСКИЕ РЕКОМЕНДАЦИИ ПО РАБОТЕ С ТЕКСТОМ</w:t>
      </w:r>
    </w:p>
    <w:p w:rsidR="00B57D64" w:rsidRPr="000E2343" w:rsidRDefault="00B57D64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0E2343">
        <w:rPr>
          <w:b/>
          <w:bCs/>
          <w:sz w:val="28"/>
          <w:szCs w:val="28"/>
        </w:rPr>
        <w:t xml:space="preserve">И ПО СОСТАВЛЕНИЮ ГРАФОЛОГИЧЕСКИХ СТРУКТУР </w:t>
      </w:r>
    </w:p>
    <w:p w:rsidR="00F90C78" w:rsidRPr="000E2343" w:rsidRDefault="00B57D64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0E2343">
        <w:rPr>
          <w:b/>
          <w:bCs/>
          <w:sz w:val="28"/>
          <w:szCs w:val="28"/>
        </w:rPr>
        <w:t>(СХЕМ)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Основные виды систематизированной записи текста: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- аннотирование</w:t>
      </w:r>
      <w:r w:rsidRPr="000E2343">
        <w:rPr>
          <w:sz w:val="28"/>
          <w:szCs w:val="28"/>
        </w:rPr>
        <w:t xml:space="preserve">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- планирование</w:t>
      </w:r>
      <w:r w:rsidRPr="000E2343">
        <w:rPr>
          <w:sz w:val="28"/>
          <w:szCs w:val="28"/>
        </w:rPr>
        <w:t xml:space="preserve"> – краткая логическая организация текста, раскрывающая содержание и структуру изучаемого материала;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- тезирование</w:t>
      </w:r>
      <w:r w:rsidRPr="000E2343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- цитирование</w:t>
      </w:r>
      <w:r w:rsidRPr="000E2343">
        <w:rPr>
          <w:sz w:val="28"/>
          <w:szCs w:val="28"/>
        </w:rPr>
        <w:t xml:space="preserve"> – дословное выписывание из текста выдержек, извлечений, наиболее существенно отражающих ту или иную мысль автора;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- конспектирование</w:t>
      </w:r>
      <w:r w:rsidRPr="000E2343">
        <w:rPr>
          <w:sz w:val="28"/>
          <w:szCs w:val="28"/>
        </w:rPr>
        <w:t xml:space="preserve"> – краткое и последовательное изложение содержания прочитанного.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Конспект</w:t>
      </w:r>
      <w:r w:rsidRPr="000E2343">
        <w:rPr>
          <w:sz w:val="28"/>
          <w:szCs w:val="28"/>
        </w:rPr>
        <w:t xml:space="preserve">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Требования по конспектированию</w:t>
      </w:r>
      <w:bookmarkStart w:id="0" w:name="_GoBack"/>
      <w:bookmarkEnd w:id="0"/>
      <w:r w:rsidRPr="000E2343">
        <w:rPr>
          <w:bCs/>
          <w:iCs/>
          <w:sz w:val="28"/>
          <w:szCs w:val="28"/>
        </w:rPr>
        <w:t>: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1. Заглавия всех тем писать ярким, выделяющимся цветом.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2. Подзаголовки подчеркивать ярким цветом.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3. На каждой странице слева оставлять свободные поля (ширина полей до 1/3 ширины страницы) для записи даты конспектирования, заметок преподавателя и последующей проработки конспекта.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4. Весь текст разделять на абзацы. В каждом абзаце должна заключаться отдельная мысль. Абзац должен начинаться с «красной строки». Между абзацами оставлять чистую строку.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5. Главное, ключевое слово каждой отдельной мысли выделять подчеркиванием или иным способом.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6. Каждый учебный вопрос (по необходимости), тему каждого урока (обязательно) завершать обобщением (выводом), начиная словами: </w:t>
      </w:r>
      <w:r w:rsidRPr="000E2343">
        <w:rPr>
          <w:iCs/>
          <w:sz w:val="28"/>
          <w:szCs w:val="28"/>
        </w:rPr>
        <w:t>итак, таким образом</w:t>
      </w:r>
      <w:r w:rsidRPr="000E2343">
        <w:rPr>
          <w:sz w:val="28"/>
          <w:szCs w:val="28"/>
        </w:rPr>
        <w:t xml:space="preserve"> или </w:t>
      </w:r>
      <w:r w:rsidRPr="000E2343">
        <w:rPr>
          <w:iCs/>
          <w:sz w:val="28"/>
          <w:szCs w:val="28"/>
        </w:rPr>
        <w:t>вывод</w:t>
      </w:r>
      <w:r w:rsidRPr="000E2343">
        <w:rPr>
          <w:sz w:val="28"/>
          <w:szCs w:val="28"/>
        </w:rPr>
        <w:t>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7. Тетрадь для конспектов должна быть достаточно объемной (оптимальное количество листов – 96).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8. Несколько листов в конце тетради следует отвести для справочного материала.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>9. В тетради для конспектов недопустимы посторонние записи, рисунки, чертежи и наклейки, не относящиеся к изучаемому предмету.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10. Следует помнить: конспект в значительной степени отражает возможности, способности и даже характер студента, его отношение к предмету обучения; он является не только отчетным учебным документом, но и источником знаний, индивидуальным учебником.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sz w:val="28"/>
          <w:szCs w:val="28"/>
        </w:rPr>
        <w:t>Методические рекомендации по составлению графологических структур (схем)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1. Просмотрите внимательно содержание учебного материала по учебнику, лекции.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2. Внимательно изучите материал, выписывая из него основные понятия.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3. Еще раз прочитайте текст с целью нахождения связей между понятиями.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4. Постройте логическую структуру, включающую выбранные вами понятия с учетом взаимодействия между ними. Если удается найти обобщающие понятия, то в результате построения логической схемы, получится иерархическая структура (дерево). Если одни понятия вытекают из других, то можно установить причинно - следственные связи и построить логические цепочки.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5. Сверьте полученную логическую структуру, прочитав текст еще раз.</w:t>
      </w:r>
    </w:p>
    <w:p w:rsidR="00C13A1E" w:rsidRPr="000E2343" w:rsidRDefault="00C13A1E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Требования к составлению логических схем: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простота (минимальное количество схемных элементов и их связей)</w:t>
      </w:r>
    </w:p>
    <w:p w:rsidR="00C13A1E" w:rsidRPr="000E2343" w:rsidRDefault="00C13A1E" w:rsidP="00242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целевая и смысловая значимость элементов и связей и их иерархическое расположение (основные, вспомогательные и т. д.)</w:t>
      </w:r>
    </w:p>
    <w:p w:rsidR="00F90C78" w:rsidRPr="000E2343" w:rsidRDefault="00C13A1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наглядность схемы (цветовое решение и т.д.)</w:t>
      </w:r>
    </w:p>
    <w:p w:rsidR="00C13A1E" w:rsidRPr="000E2343" w:rsidRDefault="00C13A1E" w:rsidP="00242C90">
      <w:pPr>
        <w:spacing w:line="276" w:lineRule="auto"/>
        <w:jc w:val="both"/>
        <w:rPr>
          <w:sz w:val="28"/>
          <w:szCs w:val="28"/>
        </w:rPr>
      </w:pPr>
    </w:p>
    <w:p w:rsidR="00556819" w:rsidRPr="000E2343" w:rsidRDefault="00556819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556819" w:rsidRPr="000E2343" w:rsidRDefault="00556819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556819" w:rsidRPr="000E2343" w:rsidRDefault="00556819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556819" w:rsidRDefault="00556819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FC4FA5" w:rsidRPr="000E2343" w:rsidRDefault="00FC4FA5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556819" w:rsidRPr="000E2343" w:rsidRDefault="00556819" w:rsidP="00242C90">
      <w:pPr>
        <w:spacing w:line="276" w:lineRule="auto"/>
        <w:rPr>
          <w:b/>
          <w:bCs/>
          <w:sz w:val="28"/>
          <w:szCs w:val="28"/>
        </w:rPr>
      </w:pPr>
    </w:p>
    <w:p w:rsidR="00242C90" w:rsidRPr="000E2343" w:rsidRDefault="00242C90" w:rsidP="00242C90">
      <w:pPr>
        <w:spacing w:line="276" w:lineRule="auto"/>
        <w:rPr>
          <w:b/>
          <w:bCs/>
          <w:sz w:val="28"/>
          <w:szCs w:val="28"/>
        </w:rPr>
      </w:pPr>
    </w:p>
    <w:p w:rsidR="00F90C78" w:rsidRPr="000E2343" w:rsidRDefault="00556819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0E2343">
        <w:rPr>
          <w:b/>
          <w:bCs/>
          <w:sz w:val="28"/>
          <w:szCs w:val="28"/>
        </w:rPr>
        <w:lastRenderedPageBreak/>
        <w:t>М</w:t>
      </w:r>
      <w:r w:rsidR="0029593D" w:rsidRPr="000E2343">
        <w:rPr>
          <w:b/>
          <w:bCs/>
          <w:sz w:val="28"/>
          <w:szCs w:val="28"/>
        </w:rPr>
        <w:t xml:space="preserve">ЕТОДИЧЕСКИЕ РЕКОМЕНДАЦИИ ПО НАПИСАНИЮ РЕФЕРАТА И ПОДГОТОВКЕ ДОКЛАДА (СООБЩЕНИЯ) </w:t>
      </w:r>
    </w:p>
    <w:p w:rsidR="00556819" w:rsidRPr="000E2343" w:rsidRDefault="00556819" w:rsidP="00242C90">
      <w:pPr>
        <w:spacing w:line="276" w:lineRule="auto"/>
        <w:ind w:left="450"/>
        <w:jc w:val="both"/>
        <w:rPr>
          <w:b/>
          <w:sz w:val="28"/>
          <w:szCs w:val="28"/>
        </w:rPr>
      </w:pP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Реферат</w:t>
      </w:r>
      <w:r w:rsidRPr="000E2343">
        <w:rPr>
          <w:sz w:val="28"/>
          <w:szCs w:val="28"/>
        </w:rPr>
        <w:t xml:space="preserve"> –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должно носить проблемно-поисковый характер.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рефератов студент глубже постигает наиболее сложные проблемы курса, учится лаконично излагать свои мысли, правильно оформлять работу, докладывать результаты своего труда. Подготовка рефератов способствует формированию общей и профессиональной культуры у будущего специалиста, закреплению у него специальных знаний, развитию умения самостоятельно анализировать, вести полемику. 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Этапы работы над рефератом</w:t>
      </w:r>
      <w:r w:rsidR="00A82AF7" w:rsidRPr="000E2343">
        <w:rPr>
          <w:bCs/>
          <w:iCs/>
          <w:sz w:val="28"/>
          <w:szCs w:val="28"/>
        </w:rPr>
        <w:t>: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556819" w:rsidRPr="000E2343">
        <w:rPr>
          <w:sz w:val="28"/>
          <w:szCs w:val="28"/>
        </w:rPr>
        <w:t xml:space="preserve">Формулирование темы. Тема должна быть не только актуальной по своему значению, но оригинальной, интересной по содержанию.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556819" w:rsidRPr="000E2343">
        <w:rPr>
          <w:sz w:val="28"/>
          <w:szCs w:val="28"/>
        </w:rPr>
        <w:t xml:space="preserve">Подбор и изучение основных источников по теме (как правило, не менее 3-5).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556819" w:rsidRPr="000E2343">
        <w:rPr>
          <w:sz w:val="28"/>
          <w:szCs w:val="28"/>
        </w:rPr>
        <w:t xml:space="preserve">Составление библиографии в соответствии с ГОСТом.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556819" w:rsidRPr="000E2343">
        <w:rPr>
          <w:sz w:val="28"/>
          <w:szCs w:val="28"/>
        </w:rPr>
        <w:t xml:space="preserve">Обработка и систематизация информации.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r w:rsidR="00556819" w:rsidRPr="000E2343">
        <w:rPr>
          <w:sz w:val="28"/>
          <w:szCs w:val="28"/>
        </w:rPr>
        <w:t xml:space="preserve">Разработка плана реферата.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r w:rsidR="00556819" w:rsidRPr="000E2343">
        <w:rPr>
          <w:sz w:val="28"/>
          <w:szCs w:val="28"/>
        </w:rPr>
        <w:t xml:space="preserve">Написание реферата. </w:t>
      </w:r>
    </w:p>
    <w:p w:rsidR="00556819" w:rsidRPr="000E2343" w:rsidRDefault="00A82AF7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r w:rsidR="00556819" w:rsidRPr="000E2343">
        <w:rPr>
          <w:sz w:val="28"/>
          <w:szCs w:val="28"/>
        </w:rPr>
        <w:t>Публичное выступление с результатами исследования на семинарском занятии, заседании предметного кружка, студенческой научно-практической конференции.)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Содержание работы должно отражать</w:t>
      </w:r>
      <w:r w:rsidR="004365DA" w:rsidRPr="000E2343">
        <w:rPr>
          <w:bCs/>
          <w:iCs/>
          <w:sz w:val="28"/>
          <w:szCs w:val="28"/>
        </w:rPr>
        <w:t>: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знание современного состояния проблемы;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обоснование выбранной темы;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использование известных результатов и фактов;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полноту цитируемой литературы, ссылки на работы ученых, занимающихся данной проблемой;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актуальность поставленной проблемы;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 xml:space="preserve">материал, подтверждающий научную либо практическую значимость. </w:t>
      </w:r>
    </w:p>
    <w:p w:rsidR="000E2343" w:rsidRPr="000E2343" w:rsidRDefault="000E2343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bCs/>
          <w:iCs/>
          <w:sz w:val="28"/>
          <w:szCs w:val="28"/>
        </w:rPr>
      </w:pP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Структура реферата</w:t>
      </w:r>
      <w:r w:rsidR="004365DA" w:rsidRPr="000E2343">
        <w:rPr>
          <w:b/>
          <w:bCs/>
          <w:iCs/>
          <w:sz w:val="28"/>
          <w:szCs w:val="28"/>
        </w:rPr>
        <w:t>: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1. </w:t>
      </w:r>
      <w:r w:rsidR="00556819" w:rsidRPr="000E2343">
        <w:rPr>
          <w:bCs/>
          <w:iCs/>
          <w:sz w:val="28"/>
          <w:szCs w:val="28"/>
        </w:rPr>
        <w:t>Титульный лист</w:t>
      </w:r>
      <w:r w:rsidR="00556819" w:rsidRPr="000E2343">
        <w:rPr>
          <w:sz w:val="28"/>
          <w:szCs w:val="28"/>
        </w:rPr>
        <w:t xml:space="preserve">. На нем студент указывает название </w:t>
      </w:r>
      <w:r w:rsidRPr="000E2343">
        <w:rPr>
          <w:sz w:val="28"/>
          <w:szCs w:val="28"/>
        </w:rPr>
        <w:t>образовательного учреждения</w:t>
      </w:r>
      <w:r w:rsidR="00556819" w:rsidRPr="000E2343">
        <w:rPr>
          <w:sz w:val="28"/>
          <w:szCs w:val="28"/>
        </w:rPr>
        <w:t xml:space="preserve">, полное наименование темы реферата, свои фамилию, имя, отчество, номер группы, в которой он учится, а также (должность), фамилию и инициалы научного руководителя, а в самом конце — место и дату написания работы.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2. </w:t>
      </w:r>
      <w:r w:rsidR="00556819" w:rsidRPr="000E2343">
        <w:rPr>
          <w:bCs/>
          <w:iCs/>
          <w:sz w:val="28"/>
          <w:szCs w:val="28"/>
        </w:rPr>
        <w:t>План</w:t>
      </w:r>
      <w:r w:rsidR="00556819" w:rsidRPr="000E2343">
        <w:rPr>
          <w:sz w:val="28"/>
          <w:szCs w:val="28"/>
        </w:rPr>
        <w:t xml:space="preserve"> (простой или развернутый с указанием страниц реферата) должен быть составлен таким образом, чтобы он раскрывал название работы.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3. </w:t>
      </w:r>
      <w:r w:rsidR="00556819" w:rsidRPr="000E2343">
        <w:rPr>
          <w:bCs/>
          <w:iCs/>
          <w:sz w:val="28"/>
          <w:szCs w:val="28"/>
        </w:rPr>
        <w:t>Введение</w:t>
      </w:r>
      <w:r w:rsidR="00556819" w:rsidRPr="000E2343">
        <w:rPr>
          <w:sz w:val="28"/>
          <w:szCs w:val="28"/>
        </w:rPr>
        <w:t>, в котором кратко обосновывается актуальность, научная и практическая значимость избранной темы</w:t>
      </w:r>
      <w:r w:rsidRPr="000E2343">
        <w:rPr>
          <w:sz w:val="28"/>
          <w:szCs w:val="28"/>
        </w:rPr>
        <w:t>.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4. </w:t>
      </w:r>
      <w:r w:rsidR="00556819" w:rsidRPr="000E2343">
        <w:rPr>
          <w:bCs/>
          <w:iCs/>
          <w:sz w:val="28"/>
          <w:szCs w:val="28"/>
        </w:rPr>
        <w:t>Основная часть</w:t>
      </w:r>
      <w:r w:rsidR="00556819" w:rsidRPr="000E2343">
        <w:rPr>
          <w:sz w:val="28"/>
          <w:szCs w:val="28"/>
        </w:rPr>
        <w:t xml:space="preserve">, которая может быть разбита на главы и параграфы, содержит </w:t>
      </w:r>
      <w:r w:rsidRPr="000E2343">
        <w:rPr>
          <w:sz w:val="28"/>
          <w:szCs w:val="28"/>
        </w:rPr>
        <w:t>суть проблемы и пути ее решения.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5. </w:t>
      </w:r>
      <w:r w:rsidR="00556819" w:rsidRPr="000E2343">
        <w:rPr>
          <w:bCs/>
          <w:iCs/>
          <w:sz w:val="28"/>
          <w:szCs w:val="28"/>
        </w:rPr>
        <w:t>Заключение</w:t>
      </w:r>
      <w:r w:rsidR="00556819" w:rsidRPr="000E2343">
        <w:rPr>
          <w:sz w:val="28"/>
          <w:szCs w:val="28"/>
        </w:rPr>
        <w:t xml:space="preserve">, где формулируются выводы, оценки, предложения. 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6. </w:t>
      </w:r>
      <w:r w:rsidR="00556819" w:rsidRPr="000E2343">
        <w:rPr>
          <w:bCs/>
          <w:iCs/>
          <w:sz w:val="28"/>
          <w:szCs w:val="28"/>
        </w:rPr>
        <w:t xml:space="preserve">Литература </w:t>
      </w:r>
      <w:r w:rsidR="00556819" w:rsidRPr="000E2343">
        <w:rPr>
          <w:sz w:val="28"/>
          <w:szCs w:val="28"/>
        </w:rPr>
        <w:t>указывается по правилам составления библиографических описаний.</w:t>
      </w:r>
    </w:p>
    <w:p w:rsidR="00556819" w:rsidRPr="000E2343" w:rsidRDefault="004365DA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7. </w:t>
      </w:r>
      <w:r w:rsidR="00556819" w:rsidRPr="000E2343">
        <w:rPr>
          <w:bCs/>
          <w:iCs/>
          <w:sz w:val="28"/>
          <w:szCs w:val="28"/>
        </w:rPr>
        <w:t xml:space="preserve">Приложения </w:t>
      </w:r>
      <w:r w:rsidR="00556819" w:rsidRPr="000E2343">
        <w:rPr>
          <w:sz w:val="28"/>
          <w:szCs w:val="28"/>
        </w:rPr>
        <w:t>это часть текста, которая имеет дополнительное (справочное) значение, но является необходимой для более полного освещения темы. Приложений может быть несколько. В приложения могут быть вынесены копии подлинных документов, отдельные пункты из приказов, инструкций, статистические данные по заболеваемости, ассортимент с указанием полной информации о лекарственных средствах, схемы, таблицы, карты, фотодокументы и т.д.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Защита реферата</w:t>
      </w:r>
      <w:r w:rsidR="004365DA" w:rsidRPr="000E2343">
        <w:rPr>
          <w:b/>
          <w:bCs/>
          <w:iCs/>
          <w:sz w:val="28"/>
          <w:szCs w:val="28"/>
        </w:rPr>
        <w:t>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Изложение материала должно быть кратким, точным, последовательным. Необходимо употреблять термины, свойственные науке, избегать непривычных или двусмысленных понятий и категорий, сложных грамматических оборотов. Термины, отдельные слова и словосочетания допускается заменять принятыми текстовыми сокращениями, смысл которых ясен из контекста. Рекомендуется включать в реферат схемы и таблицы, если они помогают раскрыть основное содержание проблемы и сокращают объем работы. 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Объем реферата — от 5 до 10 машинописных страниц. 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На выступление дается примерно 10-15 минут, поэтому обучающийся дома заблаговременно составляет расширенный план-конспект устного доклада (с кратким изложением реферата).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Докладчику в процессе устной защиты реферата важно ответить на вопросы: Как называется реферат? Из каких элементов состоит его структура (структура реферата – его план)? О чём говорится в каждом разделе его </w:t>
      </w:r>
      <w:r w:rsidRPr="000E2343">
        <w:rPr>
          <w:sz w:val="28"/>
          <w:szCs w:val="28"/>
        </w:rPr>
        <w:lastRenderedPageBreak/>
        <w:t>структуры? Например, во «Введении» - в чём заключается актуальность научной проблемы, в чём заключаются цель и задачи реферата? Какие источники использовал автор при написании своего реферата (дать краткую характеристику раздела – «Литература»)?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Особое внимание следует уделить оформлению научно-справочного аппарата и, прежде всего подстрочных сносок (внизу страницы, под чертой). Сноска должна быть полной: с указанием фамилии и инициалов автора, названия книги, места и года ее издания, страницы, с которой взята цитата или соответствующее положение. Для статей из журналов, сборников указывают фамилию и инициалы автора, название статьи, затем название журнала или сборника статей с указанием года издания и номера (или выпуска). При ссылке на газетную статью кроме названия и года издания указывают дату. Оформляя нормативные источники, необходимо указывать полное и точное название нормативного акта, дату его принятия и редакции, а также изменений и дополнений. При этом обязательными являются название, год, номер и статья официального издания, где был опубликован нормативный акт. 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Текст полностью написанной и оформленной работы подлежит тщательной проверке. Ошибки и описки, как в тексте, так и в цитатах и в научно-справочном аппарате отрицательно сказываются на оценке. 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Содержание реферата студент докладывает на семинаре, уроке, научной конференции. Предварительно подготовив тезисы доклада, студент в течение 10 – 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 На основе обсуждения студенту выставляется соответствующая оценка.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sz w:val="28"/>
          <w:szCs w:val="28"/>
        </w:rPr>
        <w:t>Методические рекомендации по подготовке доклада (сообщения)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Доклад</w:t>
      </w:r>
      <w:r w:rsidRPr="000E2343">
        <w:rPr>
          <w:sz w:val="28"/>
          <w:szCs w:val="28"/>
        </w:rPr>
        <w:t xml:space="preserve"> – вид самостоятельной работы, используется в учебных и внеаудиторных занятиях, способствует формированию навыков исследовательской работы, расширяет познавательные интересы, приучает критически мыслить. При написании доклада по заданной теме составляют план, подбирают основные источники. В процессе работы с источниками, систематизируют полученные сведения, делают выводы и обобщения.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Подготовка доклада </w:t>
      </w:r>
      <w:r w:rsidR="00596046" w:rsidRPr="000E2343">
        <w:rPr>
          <w:sz w:val="28"/>
          <w:szCs w:val="28"/>
        </w:rPr>
        <w:t xml:space="preserve">требует от обучающегося большой </w:t>
      </w:r>
      <w:r w:rsidRPr="000E2343">
        <w:rPr>
          <w:sz w:val="28"/>
          <w:szCs w:val="28"/>
        </w:rPr>
        <w:t>самостоятельности и серьезной интеллектуальной работы, которая принесет наибольш</w:t>
      </w:r>
      <w:r w:rsidR="00596046" w:rsidRPr="000E2343">
        <w:rPr>
          <w:sz w:val="28"/>
          <w:szCs w:val="28"/>
        </w:rPr>
        <w:t>ую пользу, если будет включать в</w:t>
      </w:r>
      <w:r w:rsidRPr="000E2343">
        <w:rPr>
          <w:sz w:val="28"/>
          <w:szCs w:val="28"/>
        </w:rPr>
        <w:t xml:space="preserve"> себя следующие этапы:</w:t>
      </w:r>
    </w:p>
    <w:p w:rsidR="00556819" w:rsidRPr="000E2343" w:rsidRDefault="00596046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>изучение наиболее важных научных работ по данной теме, перечень которых, как правило, дает сам преподаватель;</w:t>
      </w:r>
    </w:p>
    <w:p w:rsidR="00556819" w:rsidRPr="000E2343" w:rsidRDefault="00596046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 xml:space="preserve">- </w:t>
      </w:r>
      <w:r w:rsidR="00556819" w:rsidRPr="000E2343">
        <w:rPr>
          <w:sz w:val="28"/>
          <w:szCs w:val="28"/>
        </w:rPr>
        <w:t>анализ изученного материала, выделение наиболее значимых для раскрытия темы доклада фактов, мнений разных ученых и научных положений;</w:t>
      </w:r>
    </w:p>
    <w:p w:rsidR="00556819" w:rsidRPr="000E2343" w:rsidRDefault="00596046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>обобщение и логическое построение материала доклада, например, в форме развернутого плана;</w:t>
      </w:r>
    </w:p>
    <w:p w:rsidR="00556819" w:rsidRPr="000E2343" w:rsidRDefault="00596046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556819" w:rsidRPr="000E2343">
        <w:rPr>
          <w:sz w:val="28"/>
          <w:szCs w:val="28"/>
        </w:rPr>
        <w:t>написание текста доклада с соблюдением требований научного стиля.</w:t>
      </w:r>
    </w:p>
    <w:p w:rsidR="00556819" w:rsidRPr="000E2343" w:rsidRDefault="00556819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Построение доклада включает три части: вступление, основную часть и заключение. Во вступлении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т.п. Основная часть должна иметь четкое логическое построение, в ней должна быть раскрыта тема доклада. В заключении обычно подводятся итоги, формулируются выводы, подчеркивается значение рассмотренной проблемы и т.п. </w:t>
      </w:r>
    </w:p>
    <w:p w:rsidR="00556819" w:rsidRPr="000E2343" w:rsidRDefault="00556819" w:rsidP="00242C9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Алгоритм подготовки доклада (сообщения)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556819" w:rsidRPr="000E2343">
        <w:rPr>
          <w:sz w:val="28"/>
          <w:szCs w:val="28"/>
        </w:rPr>
        <w:t>Перед подготовкой доклада, сообщения необходимо внимательно прочитать материал учебника по заданной теме.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556819" w:rsidRPr="000E2343">
        <w:rPr>
          <w:sz w:val="28"/>
          <w:szCs w:val="28"/>
        </w:rPr>
        <w:t>Составить план своего рассказа.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556819" w:rsidRPr="000E2343">
        <w:rPr>
          <w:sz w:val="28"/>
          <w:szCs w:val="28"/>
        </w:rPr>
        <w:t>Подобрать дополнительную литературу по данной теме.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556819" w:rsidRPr="000E2343">
        <w:rPr>
          <w:sz w:val="28"/>
          <w:szCs w:val="28"/>
        </w:rPr>
        <w:t>Сообщение должно соответствовать теме и достаточно полно ее раскрывать.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r w:rsidR="00556819" w:rsidRPr="000E2343">
        <w:rPr>
          <w:sz w:val="28"/>
          <w:szCs w:val="28"/>
        </w:rPr>
        <w:t>Изложение материала должно быть последовательным, не должно содержать лишних фактов, не относящихся к теме.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r w:rsidR="00556819" w:rsidRPr="000E2343">
        <w:rPr>
          <w:sz w:val="28"/>
          <w:szCs w:val="28"/>
        </w:rPr>
        <w:t>Рекомендуется использование наглядного материала.</w:t>
      </w:r>
    </w:p>
    <w:p w:rsidR="00556819" w:rsidRPr="000E2343" w:rsidRDefault="00596046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r w:rsidR="00556819" w:rsidRPr="000E2343">
        <w:rPr>
          <w:sz w:val="28"/>
          <w:szCs w:val="28"/>
        </w:rPr>
        <w:t>В конце доклада, сообщения должны быть сделаны выводы.</w:t>
      </w:r>
    </w:p>
    <w:p w:rsidR="00F90C78" w:rsidRPr="000E2343" w:rsidRDefault="00F90C78" w:rsidP="00242C90">
      <w:pPr>
        <w:spacing w:line="276" w:lineRule="auto"/>
        <w:jc w:val="both"/>
        <w:rPr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</w:p>
    <w:p w:rsidR="0029593D" w:rsidRPr="000E2343" w:rsidRDefault="0029593D" w:rsidP="00FC4FA5">
      <w:pPr>
        <w:spacing w:line="276" w:lineRule="auto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rPr>
          <w:b/>
          <w:bCs/>
          <w:sz w:val="28"/>
          <w:szCs w:val="28"/>
        </w:rPr>
      </w:pPr>
    </w:p>
    <w:p w:rsidR="00242C90" w:rsidRDefault="00242C90" w:rsidP="00242C90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FC4FA5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FC4FA5" w:rsidRPr="000E2343" w:rsidRDefault="00FC4FA5" w:rsidP="00242C90">
      <w:pPr>
        <w:spacing w:line="276" w:lineRule="auto"/>
        <w:rPr>
          <w:b/>
          <w:bCs/>
          <w:sz w:val="28"/>
          <w:szCs w:val="28"/>
        </w:rPr>
      </w:pP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0E2343">
        <w:rPr>
          <w:b/>
          <w:bCs/>
          <w:sz w:val="28"/>
          <w:szCs w:val="28"/>
        </w:rPr>
        <w:lastRenderedPageBreak/>
        <w:t xml:space="preserve">МЕТОДИЧЕСКИЕ РЕКОМЕНДАЦИИ ПО НАПИСАНИЮ ЭССЕ И АЛГОРИТМ РАБОТЫ С ДОКУМЕНТОМ </w:t>
      </w:r>
    </w:p>
    <w:p w:rsidR="0029593D" w:rsidRPr="000E2343" w:rsidRDefault="0029593D" w:rsidP="00242C90">
      <w:pPr>
        <w:spacing w:line="276" w:lineRule="auto"/>
        <w:ind w:left="450"/>
        <w:jc w:val="center"/>
        <w:rPr>
          <w:b/>
          <w:sz w:val="28"/>
          <w:szCs w:val="28"/>
        </w:rPr>
      </w:pP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/>
          <w:bCs/>
          <w:iCs/>
          <w:sz w:val="28"/>
          <w:szCs w:val="28"/>
        </w:rPr>
        <w:t>Эссе</w:t>
      </w:r>
      <w:r w:rsidRPr="000E2343">
        <w:rPr>
          <w:sz w:val="28"/>
          <w:szCs w:val="28"/>
        </w:rPr>
        <w:t xml:space="preserve"> – литературное произведение (связный текст), отражающее позицию автора по какому-либо актуальному вопросу (проблеме). Эссе также может быть написано на спорную тему (аргументированное эссе): в этом случае автор защищает свои некий тезис относительно которого можно привести доводы «за» и «против».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Цели аргументированного эссе.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Убедить аудиторию в определенной точке зрения и склонить ее на свою сторону. В этом случае особое внимание уделяется контраргументации противоположной позиции.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Сформировать систему аргументов, обосновывающих предпочтительность позиции, выбранной автором.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В ходе написания эссе автор ведет своего рода диалог с предполагаемым читателем (оценивает предположения, подбирает утверждения и доказательства, выявляет скрытые аргументы и противоречия) по ходу которого обосновывает, почему одна точка зрения является более предпочтительной, чем другая (другие). Автор может исходить из того, что читатель изначально может не соглашаться с его мнением.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Эссе включает в себя следующие элементы.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Введение</w:t>
      </w:r>
      <w:r w:rsidRPr="000E2343">
        <w:rPr>
          <w:bCs/>
          <w:sz w:val="28"/>
          <w:szCs w:val="28"/>
        </w:rPr>
        <w:t>:</w:t>
      </w:r>
      <w:r w:rsidRPr="000E2343">
        <w:rPr>
          <w:sz w:val="28"/>
          <w:szCs w:val="28"/>
        </w:rPr>
        <w:t xml:space="preserve"> в нем формируется тема, обосновывается ее актуальность, раскрывается расхождение во мнении, обосновывается структура рассмотрения темы, осуществляется переход к основному суждению.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Основная часть</w:t>
      </w:r>
      <w:r w:rsidRPr="000E2343">
        <w:rPr>
          <w:bCs/>
          <w:sz w:val="28"/>
          <w:szCs w:val="28"/>
        </w:rPr>
        <w:t>:</w:t>
      </w:r>
      <w:r w:rsidRPr="000E2343">
        <w:rPr>
          <w:sz w:val="28"/>
          <w:szCs w:val="28"/>
        </w:rPr>
        <w:t xml:space="preserve"> представляются суждения (аргументы), которые выдвигает автор (обычно 2-3), определяются основные понятия, используемые при выдвижении суждений доказательства и поддержки (факты и примеры), рассматриваются контраргументы или противоположные суждения (необходимо показать, почему они слабы, а утверждение автора остается в силе).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>Заключение</w:t>
      </w:r>
      <w:r w:rsidRPr="000E2343">
        <w:rPr>
          <w:bCs/>
          <w:sz w:val="28"/>
          <w:szCs w:val="28"/>
        </w:rPr>
        <w:t>:</w:t>
      </w:r>
      <w:r w:rsidRPr="000E2343">
        <w:rPr>
          <w:sz w:val="28"/>
          <w:szCs w:val="28"/>
        </w:rPr>
        <w:t xml:space="preserve"> повторяется основное суждение, резюмируются аргументы в защиту основного суждения (одно - два предложения), формулируется общее предупреждение о последствиях непринятия выдвигаемого суждения, даётся общее заключение о полезности данного утверждения.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Планируя эссе, четко определите: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цель (мнение по актуальной проблеме или аргументация позиции);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аудиторию (кто потенциальный читатель, к кому вы обращаетесь);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основные идеи, которые вы будете обосновывать; </w:t>
      </w:r>
    </w:p>
    <w:p w:rsidR="00C04D60" w:rsidRPr="000E2343" w:rsidRDefault="00C04D6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 xml:space="preserve">- форму представления идей (аналогии, ассоциации, предположения, рассуждения, суждения, аргументы, выводы и т.д.); </w:t>
      </w:r>
    </w:p>
    <w:p w:rsidR="00C04D60" w:rsidRPr="000E2343" w:rsidRDefault="00C04D6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способ изложения, только автор может определить, какой способ изложения подходит больше всего для раскрытия эссе – в этом заключается творческий и индивидуальный характер зачетной работы.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bCs/>
          <w:iCs/>
          <w:sz w:val="28"/>
          <w:szCs w:val="28"/>
        </w:rPr>
        <w:t xml:space="preserve">Критерии оценивания. </w:t>
      </w:r>
    </w:p>
    <w:p w:rsidR="00C04D60" w:rsidRPr="000E2343" w:rsidRDefault="006B62F2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C04D60" w:rsidRPr="000E2343">
        <w:rPr>
          <w:sz w:val="28"/>
          <w:szCs w:val="28"/>
        </w:rPr>
        <w:t>Сопряженность темы с заявленной проблематикой.</w:t>
      </w:r>
    </w:p>
    <w:p w:rsidR="00C04D60" w:rsidRPr="000E2343" w:rsidRDefault="006B62F2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C04D60" w:rsidRPr="000E2343">
        <w:rPr>
          <w:sz w:val="28"/>
          <w:szCs w:val="28"/>
        </w:rPr>
        <w:t>Обоснованность актуальности рассматриваемой проблемы (авторской точки зрения).</w:t>
      </w:r>
    </w:p>
    <w:p w:rsidR="00C04D60" w:rsidRPr="000E2343" w:rsidRDefault="006B62F2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C04D60" w:rsidRPr="000E2343">
        <w:rPr>
          <w:sz w:val="28"/>
          <w:szCs w:val="28"/>
        </w:rPr>
        <w:t>Наличие аргументации и фактологических поддержек (цитаты, факты, статистические данные, примеры из практики и т.д.).</w:t>
      </w:r>
    </w:p>
    <w:p w:rsidR="00C04D60" w:rsidRPr="000E2343" w:rsidRDefault="006B62F2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C04D60" w:rsidRPr="000E2343">
        <w:rPr>
          <w:sz w:val="28"/>
          <w:szCs w:val="28"/>
        </w:rPr>
        <w:t xml:space="preserve">Четкость выводов и заключений. 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Объем эссе должен быть не более 3 страниц.</w:t>
      </w:r>
    </w:p>
    <w:p w:rsidR="00C04D60" w:rsidRPr="000E2343" w:rsidRDefault="00C04D60" w:rsidP="00242C90">
      <w:pPr>
        <w:spacing w:line="276" w:lineRule="auto"/>
        <w:ind w:firstLine="426"/>
        <w:jc w:val="both"/>
        <w:rPr>
          <w:sz w:val="28"/>
          <w:szCs w:val="28"/>
        </w:rPr>
      </w:pP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sz w:val="28"/>
          <w:szCs w:val="28"/>
        </w:rPr>
        <w:t>Алгоритм работы с документом.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1. Кто автор документа? Кто, кроме автора, участвовал в подготовке документа? Что вы знаете об этих людях? Что дополнительно вы смогли узнать об авторах из изучаемого документа?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2. Когда был написан или создан документ? Как это можно понять из его содержания? Какое значение имеет время написания документа?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3. Где произошли события, о которых говорится в изучаемом документе? Как это можно понять из его содержания? Какое значение имеет место, в котором произошли описываемые в документе события?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4. Какие факты приведены в документе? Какие выводы можно из них извлечь?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5. Почему был создан документ? Каков повод для его создания? Причины, по которым произошли описанные в документе события?</w:t>
      </w:r>
    </w:p>
    <w:p w:rsidR="00C04D60" w:rsidRPr="000E2343" w:rsidRDefault="00C04D60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6. Как изучаемый документ помог вам узнать больше об историческом событии, к которому он относится?</w:t>
      </w:r>
    </w:p>
    <w:p w:rsidR="009F5FC7" w:rsidRPr="000E2343" w:rsidRDefault="009F5FC7" w:rsidP="000E2343">
      <w:pPr>
        <w:spacing w:line="276" w:lineRule="auto"/>
        <w:rPr>
          <w:sz w:val="28"/>
          <w:szCs w:val="28"/>
        </w:rPr>
      </w:pPr>
    </w:p>
    <w:p w:rsidR="000E2343" w:rsidRDefault="000E2343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Default="00FC4FA5" w:rsidP="000E2343">
      <w:pPr>
        <w:spacing w:line="276" w:lineRule="auto"/>
        <w:rPr>
          <w:sz w:val="28"/>
          <w:szCs w:val="28"/>
        </w:rPr>
      </w:pPr>
    </w:p>
    <w:p w:rsidR="00FC4FA5" w:rsidRPr="000E2343" w:rsidRDefault="00FC4FA5" w:rsidP="000E2343">
      <w:pPr>
        <w:spacing w:line="276" w:lineRule="auto"/>
        <w:rPr>
          <w:sz w:val="28"/>
          <w:szCs w:val="28"/>
        </w:rPr>
      </w:pPr>
    </w:p>
    <w:p w:rsidR="00F90C78" w:rsidRPr="000E2343" w:rsidRDefault="009F5FC7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bCs/>
          <w:sz w:val="28"/>
          <w:szCs w:val="28"/>
        </w:rPr>
        <w:lastRenderedPageBreak/>
        <w:t xml:space="preserve">ТРЕБОВАНИЯ К ВЫПОЛНЕНИЮ ПРЕЗЕНТАЦИИ, АЛГОРИТМ СОЗДАНИЯ ГЛОССАРИЯ И МЕТОДИЧЕСКИЕ РЕКОМЕНДАЦИИ ПО СОСТАВЛЕНИЮ СХЕМ  И ТАБЛИЦ </w:t>
      </w:r>
    </w:p>
    <w:p w:rsidR="00F90C78" w:rsidRPr="000E2343" w:rsidRDefault="00F90C78" w:rsidP="00242C90">
      <w:pPr>
        <w:spacing w:line="276" w:lineRule="auto"/>
        <w:jc w:val="both"/>
        <w:rPr>
          <w:sz w:val="28"/>
          <w:szCs w:val="28"/>
        </w:rPr>
      </w:pPr>
    </w:p>
    <w:p w:rsidR="009F5FC7" w:rsidRPr="000E2343" w:rsidRDefault="009F5FC7" w:rsidP="00242C90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bCs/>
          <w:sz w:val="28"/>
          <w:szCs w:val="28"/>
        </w:rPr>
        <w:t>Требования к выполнению презентации</w:t>
      </w:r>
      <w:r w:rsidR="00022D04" w:rsidRPr="000E2343">
        <w:rPr>
          <w:b/>
          <w:bCs/>
          <w:sz w:val="28"/>
          <w:szCs w:val="28"/>
        </w:rPr>
        <w:t>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9F5FC7" w:rsidRPr="000E2343">
        <w:rPr>
          <w:sz w:val="28"/>
          <w:szCs w:val="28"/>
        </w:rPr>
        <w:t>Должна быть строго определена цель использования презентации на занятии.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9F5FC7" w:rsidRPr="000E2343">
        <w:rPr>
          <w:sz w:val="28"/>
          <w:szCs w:val="28"/>
        </w:rPr>
        <w:t>Первый слайд должен содержать название презентации, при этом следует помнить, что активно воспринимаются не более 5-10 слайдов.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9F5FC7" w:rsidRPr="000E2343">
        <w:rPr>
          <w:sz w:val="28"/>
          <w:szCs w:val="28"/>
        </w:rPr>
        <w:t xml:space="preserve">Слайды презентации должны содержать фактическую и иллюстративную </w:t>
      </w:r>
      <w:r w:rsidR="009F5FC7" w:rsidRPr="000E2343">
        <w:rPr>
          <w:sz w:val="28"/>
          <w:szCs w:val="28"/>
        </w:rPr>
        <w:br/>
        <w:t>информацию.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9F5FC7" w:rsidRPr="000E2343">
        <w:rPr>
          <w:sz w:val="28"/>
          <w:szCs w:val="28"/>
        </w:rPr>
        <w:t>Фактическую информацию желательно подавать в виде схем, таблиц, кратких цитат и изречений.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r w:rsidR="009F5FC7" w:rsidRPr="000E2343">
        <w:rPr>
          <w:sz w:val="28"/>
          <w:szCs w:val="28"/>
        </w:rPr>
        <w:t>Иллюстративная информация может быть в виде графиков, диаграмм, репродукций. Желательно под репродукцию помещать сведения об авторе и названии.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r w:rsidR="009F5FC7" w:rsidRPr="000E2343">
        <w:rPr>
          <w:sz w:val="28"/>
          <w:szCs w:val="28"/>
        </w:rPr>
        <w:t>Размер шрифта должен быть достаточно крупным (16-20 кегль). Нежелательно включение в текст презентации слов или словосочетаний разного цвета и шрифта. Лучше использовать для выделения полужирный или курсивный шрифт.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r w:rsidR="009F5FC7" w:rsidRPr="000E2343">
        <w:rPr>
          <w:sz w:val="28"/>
          <w:szCs w:val="28"/>
        </w:rPr>
        <w:t>Презентация может содержать видео фрагмент продолжительностью до 3-5 минут, во многом дополняющий или иллюстрирующий ранее предложенную информацию.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8. </w:t>
      </w:r>
      <w:r w:rsidR="009F5FC7" w:rsidRPr="000E2343">
        <w:rPr>
          <w:sz w:val="28"/>
          <w:szCs w:val="28"/>
        </w:rPr>
        <w:t>Цветовая гамма презентации не должна быть слишком многоцветной. Наиболее оптимально использование 2-3 цветов для текста. При этом следует помнить, что сложный насыщенный фон слайда негативно влияет на восприятие информации и способствует быстрой утомляемости. Оптимальным является сочетание светлого фона и темного шрифта.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9. </w:t>
      </w:r>
      <w:r w:rsidR="009F5FC7" w:rsidRPr="000E2343">
        <w:rPr>
          <w:sz w:val="28"/>
          <w:szCs w:val="28"/>
        </w:rPr>
        <w:t xml:space="preserve">Презентация должна представлять собой целостную логически связанную </w:t>
      </w:r>
      <w:r w:rsidR="009F5FC7" w:rsidRPr="000E2343">
        <w:rPr>
          <w:sz w:val="28"/>
          <w:szCs w:val="28"/>
        </w:rPr>
        <w:br/>
        <w:t>последовательность слайдов.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10. </w:t>
      </w:r>
      <w:r w:rsidR="009F5FC7" w:rsidRPr="000E2343">
        <w:rPr>
          <w:sz w:val="28"/>
          <w:szCs w:val="28"/>
        </w:rPr>
        <w:t xml:space="preserve">Обязательно последние слайды презентации должны подводить итог, делать </w:t>
      </w:r>
      <w:r w:rsidR="009F5FC7" w:rsidRPr="000E2343">
        <w:rPr>
          <w:sz w:val="28"/>
          <w:szCs w:val="28"/>
        </w:rPr>
        <w:br/>
        <w:t>вывод или наводить на самостоятельное размышление.</w:t>
      </w:r>
    </w:p>
    <w:p w:rsidR="009F5FC7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11. </w:t>
      </w:r>
      <w:r w:rsidR="009F5FC7" w:rsidRPr="000E2343">
        <w:rPr>
          <w:sz w:val="28"/>
          <w:szCs w:val="28"/>
        </w:rPr>
        <w:t xml:space="preserve">Использование презентации должно сопровождаться комментариями студента, как перед началом работы, так и после ее окончания. </w:t>
      </w:r>
    </w:p>
    <w:p w:rsidR="00022D04" w:rsidRPr="000E2343" w:rsidRDefault="00022D04" w:rsidP="00242C9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5FC7" w:rsidRPr="000E2343" w:rsidRDefault="009F5FC7" w:rsidP="00242C90">
      <w:pPr>
        <w:tabs>
          <w:tab w:val="left" w:pos="3855"/>
        </w:tabs>
        <w:spacing w:line="276" w:lineRule="auto"/>
        <w:ind w:firstLine="426"/>
        <w:jc w:val="both"/>
        <w:rPr>
          <w:b/>
          <w:sz w:val="28"/>
          <w:szCs w:val="28"/>
          <w:shd w:val="clear" w:color="auto" w:fill="FFFFFF"/>
        </w:rPr>
      </w:pPr>
      <w:r w:rsidRPr="000E2343">
        <w:rPr>
          <w:b/>
          <w:bCs/>
          <w:sz w:val="28"/>
          <w:szCs w:val="28"/>
        </w:rPr>
        <w:t xml:space="preserve">Алгоритм создания </w:t>
      </w:r>
      <w:r w:rsidRPr="000E2343">
        <w:rPr>
          <w:b/>
          <w:sz w:val="28"/>
          <w:szCs w:val="28"/>
          <w:shd w:val="clear" w:color="auto" w:fill="FFFFFF"/>
        </w:rPr>
        <w:t>глоссария</w:t>
      </w:r>
      <w:r w:rsidR="00022D04" w:rsidRPr="000E2343">
        <w:rPr>
          <w:b/>
          <w:sz w:val="28"/>
          <w:szCs w:val="28"/>
          <w:shd w:val="clear" w:color="auto" w:fill="FFFFFF"/>
        </w:rPr>
        <w:t>.</w:t>
      </w:r>
    </w:p>
    <w:p w:rsidR="009F5FC7" w:rsidRPr="000E2343" w:rsidRDefault="00022D04" w:rsidP="00242C90">
      <w:pPr>
        <w:tabs>
          <w:tab w:val="left" w:pos="385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 xml:space="preserve">1. </w:t>
      </w:r>
      <w:r w:rsidR="009F5FC7" w:rsidRPr="000E2343">
        <w:rPr>
          <w:sz w:val="28"/>
          <w:szCs w:val="28"/>
          <w:shd w:val="clear" w:color="auto" w:fill="FFFFFF"/>
        </w:rPr>
        <w:t>Для начала необходимо создать таблицу из трёх столбцов</w:t>
      </w:r>
      <w:r w:rsidRPr="000E2343">
        <w:rPr>
          <w:sz w:val="28"/>
          <w:szCs w:val="28"/>
          <w:shd w:val="clear" w:color="auto" w:fill="FFFFFF"/>
        </w:rPr>
        <w:t>:</w:t>
      </w:r>
    </w:p>
    <w:p w:rsidR="009F5FC7" w:rsidRPr="000E2343" w:rsidRDefault="009F5FC7" w:rsidP="00242C90">
      <w:pPr>
        <w:tabs>
          <w:tab w:val="left" w:pos="3855"/>
        </w:tabs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>№ п/п          Термин          Понятие</w:t>
      </w:r>
      <w:r w:rsidR="00022D04" w:rsidRPr="000E2343">
        <w:rPr>
          <w:sz w:val="28"/>
          <w:szCs w:val="28"/>
          <w:shd w:val="clear" w:color="auto" w:fill="FFFFFF"/>
        </w:rPr>
        <w:t>.</w:t>
      </w:r>
      <w:r w:rsidRPr="000E2343">
        <w:rPr>
          <w:sz w:val="28"/>
          <w:szCs w:val="28"/>
          <w:shd w:val="clear" w:color="auto" w:fill="FFFFFF"/>
        </w:rPr>
        <w:t xml:space="preserve">               </w:t>
      </w:r>
    </w:p>
    <w:p w:rsidR="009F5FC7" w:rsidRPr="000E2343" w:rsidRDefault="009F5FC7" w:rsidP="00242C90">
      <w:pPr>
        <w:tabs>
          <w:tab w:val="left" w:pos="385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lastRenderedPageBreak/>
        <w:t>2. Далее следует составить список наиболее часто встречающихся терминов по дисциплине (по алфавиту или темам)</w:t>
      </w:r>
      <w:r w:rsidR="00022D04" w:rsidRPr="000E2343">
        <w:rPr>
          <w:sz w:val="28"/>
          <w:szCs w:val="28"/>
          <w:shd w:val="clear" w:color="auto" w:fill="FFFFFF"/>
        </w:rPr>
        <w:t>.</w:t>
      </w:r>
      <w:r w:rsidRPr="000E2343">
        <w:rPr>
          <w:sz w:val="28"/>
          <w:szCs w:val="28"/>
          <w:shd w:val="clear" w:color="auto" w:fill="FFFFFF"/>
        </w:rPr>
        <w:t xml:space="preserve"> </w:t>
      </w:r>
    </w:p>
    <w:p w:rsidR="009F5FC7" w:rsidRPr="000E2343" w:rsidRDefault="009F5FC7" w:rsidP="00242C90">
      <w:pPr>
        <w:tabs>
          <w:tab w:val="left" w:pos="385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>3. После этого необходимо найти точное понятие термина</w:t>
      </w:r>
      <w:r w:rsidR="00022D04" w:rsidRPr="000E2343">
        <w:rPr>
          <w:sz w:val="28"/>
          <w:szCs w:val="28"/>
          <w:shd w:val="clear" w:color="auto" w:fill="FFFFFF"/>
        </w:rPr>
        <w:t>.</w:t>
      </w:r>
      <w:r w:rsidRPr="000E2343">
        <w:rPr>
          <w:sz w:val="28"/>
          <w:szCs w:val="28"/>
          <w:shd w:val="clear" w:color="auto" w:fill="FFFFFF"/>
        </w:rPr>
        <w:t xml:space="preserve"> </w:t>
      </w:r>
    </w:p>
    <w:p w:rsidR="009F5FC7" w:rsidRPr="000E2343" w:rsidRDefault="009F5FC7" w:rsidP="00242C90">
      <w:pPr>
        <w:tabs>
          <w:tab w:val="left" w:pos="3855"/>
        </w:tabs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 xml:space="preserve">Глоссарий оформляется на листе А4, шрифт Times New Roman, 14 пт, междустрочный интервал — 1,0. </w:t>
      </w:r>
    </w:p>
    <w:p w:rsidR="00022D04" w:rsidRPr="000E2343" w:rsidRDefault="00022D04" w:rsidP="00242C90">
      <w:pPr>
        <w:tabs>
          <w:tab w:val="left" w:pos="3855"/>
        </w:tabs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</w:p>
    <w:p w:rsidR="009F5FC7" w:rsidRPr="000E2343" w:rsidRDefault="009F5FC7" w:rsidP="00242C90">
      <w:pPr>
        <w:tabs>
          <w:tab w:val="left" w:pos="3855"/>
        </w:tabs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 xml:space="preserve">При составлении глоссария важно придерживаться следующих правил: </w:t>
      </w:r>
    </w:p>
    <w:p w:rsidR="009F5FC7" w:rsidRPr="000E2343" w:rsidRDefault="00022D04" w:rsidP="00242C90">
      <w:pPr>
        <w:tabs>
          <w:tab w:val="left" w:pos="385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 xml:space="preserve">- </w:t>
      </w:r>
      <w:r w:rsidR="009F5FC7" w:rsidRPr="000E2343">
        <w:rPr>
          <w:sz w:val="28"/>
          <w:szCs w:val="28"/>
          <w:shd w:val="clear" w:color="auto" w:fill="FFFFFF"/>
        </w:rPr>
        <w:t xml:space="preserve">отобранные термины должны отражать содержание дисциплины; </w:t>
      </w:r>
    </w:p>
    <w:p w:rsidR="009F5FC7" w:rsidRPr="000E2343" w:rsidRDefault="00022D04" w:rsidP="00242C90">
      <w:pPr>
        <w:tabs>
          <w:tab w:val="left" w:pos="3855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>- о</w:t>
      </w:r>
      <w:r w:rsidR="009F5FC7" w:rsidRPr="000E2343">
        <w:rPr>
          <w:sz w:val="28"/>
          <w:szCs w:val="28"/>
          <w:shd w:val="clear" w:color="auto" w:fill="FFFFFF"/>
        </w:rPr>
        <w:t>бщее количество отобранных терминов должно составлять не менее 200 единиц.</w:t>
      </w:r>
    </w:p>
    <w:p w:rsidR="009F5FC7" w:rsidRPr="000E2343" w:rsidRDefault="009F5FC7" w:rsidP="00242C90">
      <w:pPr>
        <w:tabs>
          <w:tab w:val="left" w:pos="3855"/>
        </w:tabs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0E2343">
        <w:rPr>
          <w:sz w:val="28"/>
          <w:szCs w:val="28"/>
          <w:shd w:val="clear" w:color="auto" w:fill="FFFFFF"/>
        </w:rPr>
        <w:t xml:space="preserve">Также необходимо предоставить печатный вариант глоссария на листах формата А4 в папке-скоросшивателе. </w:t>
      </w:r>
    </w:p>
    <w:p w:rsidR="001F3914" w:rsidRPr="000E2343" w:rsidRDefault="009F5F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  <w:shd w:val="clear" w:color="auto" w:fill="FFFFFF"/>
        </w:rPr>
        <w:t>Критериями для оценивания составленного студентами глоссария являются соответствие терминов содержанию дисциплины; полнота глоссария; соблюдение требований при оформлении глоссария.</w:t>
      </w:r>
    </w:p>
    <w:p w:rsidR="001F3914" w:rsidRPr="000E2343" w:rsidRDefault="001F3914" w:rsidP="00242C90">
      <w:pPr>
        <w:spacing w:line="276" w:lineRule="auto"/>
        <w:ind w:firstLine="426"/>
        <w:jc w:val="both"/>
        <w:rPr>
          <w:sz w:val="28"/>
          <w:szCs w:val="28"/>
        </w:rPr>
      </w:pPr>
    </w:p>
    <w:p w:rsidR="009F5FC7" w:rsidRPr="000E2343" w:rsidRDefault="009F5FC7" w:rsidP="00242C9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t>Методические рекомендации по составлению схем и таблиц</w:t>
      </w:r>
      <w:r w:rsidR="001F3914" w:rsidRPr="000E2343">
        <w:rPr>
          <w:b/>
          <w:sz w:val="28"/>
          <w:szCs w:val="28"/>
        </w:rPr>
        <w:t>.</w:t>
      </w:r>
    </w:p>
    <w:p w:rsidR="009F5FC7" w:rsidRPr="000E2343" w:rsidRDefault="009F5FC7" w:rsidP="00242C90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0E2343">
        <w:rPr>
          <w:b/>
          <w:i/>
          <w:sz w:val="28"/>
          <w:szCs w:val="28"/>
        </w:rPr>
        <w:t>Схемы</w:t>
      </w:r>
    </w:p>
    <w:p w:rsidR="009F5FC7" w:rsidRPr="000E2343" w:rsidRDefault="009F5F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Визуализация информации — представление числовой и текстовой информации в виде графиков, диаграмм, структурных схем, таблиц, карт и т.д.</w:t>
      </w:r>
    </w:p>
    <w:p w:rsidR="009F5FC7" w:rsidRPr="000E2343" w:rsidRDefault="009F5F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Параметры оценки заданий на составление хронологических таблиц и опорно-логических схем: точность и лаконичность формулировок, ответов, необходимых для занесения в таблицы; убедительные, аргументированные предложения по решению выделенных проблем; собственная позиция по данным вопросам.</w:t>
      </w:r>
    </w:p>
    <w:p w:rsidR="009F5FC7" w:rsidRPr="000E2343" w:rsidRDefault="009F5FC7" w:rsidP="00242C90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0E2343">
        <w:rPr>
          <w:b/>
          <w:i/>
          <w:sz w:val="28"/>
          <w:szCs w:val="28"/>
        </w:rPr>
        <w:t>Составление опорной схемы-коллажа по материалам лекций</w:t>
      </w:r>
    </w:p>
    <w:p w:rsidR="009F5FC7" w:rsidRPr="000E2343" w:rsidRDefault="009F5F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Коллаж – это схематически фиксированное отображение некоторой части предметного содержания, объединенное ключевым понятием или проблемой.</w:t>
      </w:r>
    </w:p>
    <w:p w:rsidR="001F3914" w:rsidRPr="000E2343" w:rsidRDefault="009F5F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Существуют различные типы коллажей: </w:t>
      </w:r>
    </w:p>
    <w:p w:rsidR="001F3914" w:rsidRPr="000E2343" w:rsidRDefault="001F391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9F5FC7" w:rsidRPr="000E2343">
        <w:rPr>
          <w:sz w:val="28"/>
          <w:szCs w:val="28"/>
        </w:rPr>
        <w:t xml:space="preserve">«солнечная система» в центре которой – «ядро» с ключевым понятием и «лучами» – дополнительной информацией; </w:t>
      </w:r>
    </w:p>
    <w:p w:rsidR="001F3914" w:rsidRPr="000E2343" w:rsidRDefault="001F391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9F5FC7" w:rsidRPr="000E2343">
        <w:rPr>
          <w:sz w:val="28"/>
          <w:szCs w:val="28"/>
        </w:rPr>
        <w:t xml:space="preserve">«слепое пятно», где часть информации заполнена, а часть – нет; </w:t>
      </w:r>
    </w:p>
    <w:p w:rsidR="009F5FC7" w:rsidRPr="000E2343" w:rsidRDefault="001F3914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</w:t>
      </w:r>
      <w:r w:rsidR="009F5FC7" w:rsidRPr="000E2343">
        <w:rPr>
          <w:sz w:val="28"/>
          <w:szCs w:val="28"/>
        </w:rPr>
        <w:t>«вспышка», где заполняется как ядро, так и лучи и некоторые другие.</w:t>
      </w:r>
    </w:p>
    <w:p w:rsidR="00F50D4D" w:rsidRPr="000E2343" w:rsidRDefault="00F50D4D" w:rsidP="00242C90">
      <w:pPr>
        <w:spacing w:line="276" w:lineRule="auto"/>
        <w:jc w:val="both"/>
        <w:rPr>
          <w:sz w:val="28"/>
          <w:szCs w:val="28"/>
        </w:rPr>
      </w:pPr>
    </w:p>
    <w:p w:rsidR="004F462A" w:rsidRPr="000E2343" w:rsidRDefault="004F462A" w:rsidP="00242C90">
      <w:pPr>
        <w:spacing w:line="276" w:lineRule="auto"/>
        <w:jc w:val="both"/>
        <w:rPr>
          <w:sz w:val="28"/>
          <w:szCs w:val="28"/>
        </w:rPr>
      </w:pPr>
    </w:p>
    <w:p w:rsidR="0011184B" w:rsidRPr="000E2343" w:rsidRDefault="0011184B" w:rsidP="00242C90">
      <w:pPr>
        <w:spacing w:line="276" w:lineRule="auto"/>
        <w:jc w:val="center"/>
        <w:rPr>
          <w:b/>
          <w:sz w:val="28"/>
          <w:szCs w:val="28"/>
        </w:rPr>
      </w:pPr>
    </w:p>
    <w:p w:rsidR="0011184B" w:rsidRDefault="0011184B" w:rsidP="000E2343">
      <w:pPr>
        <w:spacing w:line="276" w:lineRule="auto"/>
        <w:rPr>
          <w:b/>
          <w:sz w:val="28"/>
          <w:szCs w:val="28"/>
        </w:rPr>
      </w:pPr>
    </w:p>
    <w:p w:rsidR="00FC4FA5" w:rsidRPr="000E2343" w:rsidRDefault="00FC4FA5" w:rsidP="000E2343">
      <w:pPr>
        <w:spacing w:line="276" w:lineRule="auto"/>
        <w:rPr>
          <w:b/>
          <w:sz w:val="28"/>
          <w:szCs w:val="28"/>
        </w:rPr>
      </w:pPr>
    </w:p>
    <w:p w:rsidR="000E2343" w:rsidRPr="000E2343" w:rsidRDefault="000E2343" w:rsidP="000E2343">
      <w:pPr>
        <w:spacing w:line="276" w:lineRule="auto"/>
        <w:rPr>
          <w:b/>
          <w:sz w:val="28"/>
          <w:szCs w:val="28"/>
        </w:rPr>
      </w:pPr>
    </w:p>
    <w:p w:rsidR="004F462A" w:rsidRPr="000E2343" w:rsidRDefault="001006C7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lastRenderedPageBreak/>
        <w:t xml:space="preserve">КРИТЕРИИ ОЦЕНКИ РЕЗУЛЬТАТОВ САМОСТОЯТЕЛЬНОЙ РАБОТЫ </w:t>
      </w:r>
    </w:p>
    <w:p w:rsidR="001006C7" w:rsidRPr="000E2343" w:rsidRDefault="001006C7" w:rsidP="00242C90">
      <w:pPr>
        <w:spacing w:line="276" w:lineRule="auto"/>
        <w:jc w:val="center"/>
        <w:rPr>
          <w:sz w:val="28"/>
          <w:szCs w:val="28"/>
        </w:rPr>
      </w:pP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уровень освоения учебного материала;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умения использовать теоретические знания при выполнении практических задач;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сформированность общеучебных умений;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обоснованность и четкость изложения ответа;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- оформление материала в соответствии с требованиями; 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умение ориентироваться в потоке информации, выделять главное;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умение четко сформулировать проблему, предложив ее решение, критически оценить решение и его последствия;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умение показать, проанализировать альтернативные возможности, варианты действий;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умение сформировать свою позицию, оценку и аргументировать ее.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</w:rPr>
      </w:pP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0E2343">
        <w:rPr>
          <w:sz w:val="28"/>
          <w:szCs w:val="28"/>
          <w:u w:val="single"/>
        </w:rPr>
        <w:t>Оценка «5» ставится тогда, когда: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студент свободно применяет знания на практике;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не допускает ошибок в воспроизведении изученного материала;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студент выделяет главные положения в изученном материале и не затрудняется в ответах на видоизмененные вопросы;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студент усваивает весь объем программного материала;</w:t>
      </w:r>
    </w:p>
    <w:p w:rsidR="001006C7" w:rsidRPr="000E2343" w:rsidRDefault="001006C7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материал оформлен аккуратно в соответствии с требованиями;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0E2343">
        <w:rPr>
          <w:sz w:val="28"/>
          <w:szCs w:val="28"/>
          <w:u w:val="single"/>
        </w:rPr>
        <w:t>Оценка «4» ставится тогда когда: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студент знает весь изученный материал;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отвечает без особых затруднений на вопросы преподавателя;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студент умеет применять полученные знания на практике;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ind w:right="-180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материал оформлен недостаточно аккуратно и в соответствии с требованиями;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0E2343">
        <w:rPr>
          <w:sz w:val="28"/>
          <w:szCs w:val="28"/>
          <w:u w:val="single"/>
        </w:rPr>
        <w:t>Оценка «3» ставится тогда когда: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lastRenderedPageBreak/>
        <w:t>- 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1006C7" w:rsidRPr="000E2343" w:rsidRDefault="001006C7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материал оформлен не аккуратно или не в соответствии с требованиями;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0E2343">
        <w:rPr>
          <w:sz w:val="28"/>
          <w:szCs w:val="28"/>
          <w:u w:val="single"/>
        </w:rPr>
        <w:t>Оценка «2» ставится тогда когда:</w:t>
      </w:r>
    </w:p>
    <w:p w:rsidR="001006C7" w:rsidRPr="000E2343" w:rsidRDefault="00DB5BED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у</w:t>
      </w:r>
      <w:r w:rsidR="001006C7" w:rsidRPr="000E2343">
        <w:rPr>
          <w:sz w:val="28"/>
          <w:szCs w:val="28"/>
        </w:rPr>
        <w:t xml:space="preserve"> студента имеются отдельные представления об изучаемом материале, но все, же большая часть не усвоена;</w:t>
      </w:r>
    </w:p>
    <w:p w:rsidR="001006C7" w:rsidRPr="000E2343" w:rsidRDefault="00DB5BED" w:rsidP="00242C9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- м</w:t>
      </w:r>
      <w:r w:rsidR="001006C7" w:rsidRPr="000E2343">
        <w:rPr>
          <w:sz w:val="28"/>
          <w:szCs w:val="28"/>
        </w:rPr>
        <w:t xml:space="preserve">атериал оформлен не в соответствии с требованиями; 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p w:rsidR="001006C7" w:rsidRPr="000E2343" w:rsidRDefault="001006C7" w:rsidP="00242C90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1006C7" w:rsidRPr="000E2343" w:rsidTr="00983552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1006C7" w:rsidRPr="000E2343" w:rsidTr="00983552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1006C7" w:rsidRPr="000E2343" w:rsidRDefault="001006C7" w:rsidP="00242C90">
            <w:pPr>
              <w:spacing w:line="276" w:lineRule="auto"/>
              <w:ind w:left="4" w:firstLine="4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вербальный аналог</w:t>
            </w:r>
          </w:p>
        </w:tc>
      </w:tr>
      <w:tr w:rsidR="001006C7" w:rsidRPr="000E2343" w:rsidTr="00983552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006C7" w:rsidRPr="000E2343" w:rsidRDefault="001006C7" w:rsidP="00242C90">
            <w:pPr>
              <w:spacing w:line="276" w:lineRule="auto"/>
              <w:ind w:left="4" w:firstLine="4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отлично</w:t>
            </w:r>
          </w:p>
        </w:tc>
      </w:tr>
      <w:tr w:rsidR="001006C7" w:rsidRPr="000E2343" w:rsidTr="00983552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1006C7" w:rsidRPr="000E2343" w:rsidRDefault="001006C7" w:rsidP="00242C90">
            <w:pPr>
              <w:spacing w:line="276" w:lineRule="auto"/>
              <w:ind w:left="4" w:firstLine="4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хорошо</w:t>
            </w:r>
          </w:p>
        </w:tc>
      </w:tr>
      <w:tr w:rsidR="001006C7" w:rsidRPr="000E2343" w:rsidTr="00983552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1006C7" w:rsidRPr="000E2343" w:rsidRDefault="001006C7" w:rsidP="00242C90">
            <w:pPr>
              <w:spacing w:line="276" w:lineRule="auto"/>
              <w:ind w:left="4" w:firstLine="4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удовлетворительно</w:t>
            </w:r>
          </w:p>
        </w:tc>
      </w:tr>
      <w:tr w:rsidR="001006C7" w:rsidRPr="000E2343" w:rsidTr="00983552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1006C7" w:rsidRPr="000E2343" w:rsidRDefault="001006C7" w:rsidP="00242C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1006C7" w:rsidRPr="000E2343" w:rsidRDefault="001006C7" w:rsidP="00242C90">
            <w:pPr>
              <w:spacing w:line="276" w:lineRule="auto"/>
              <w:ind w:left="4" w:firstLine="4"/>
              <w:jc w:val="center"/>
              <w:rPr>
                <w:sz w:val="28"/>
                <w:szCs w:val="28"/>
              </w:rPr>
            </w:pPr>
            <w:r w:rsidRPr="000E2343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E750BA" w:rsidRPr="000E2343" w:rsidRDefault="00E750BA" w:rsidP="00242C90">
      <w:pPr>
        <w:spacing w:line="276" w:lineRule="auto"/>
        <w:jc w:val="both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Default="00DB5BED" w:rsidP="000E2343">
      <w:pPr>
        <w:spacing w:line="276" w:lineRule="auto"/>
        <w:rPr>
          <w:b/>
          <w:sz w:val="28"/>
          <w:szCs w:val="28"/>
        </w:rPr>
      </w:pPr>
    </w:p>
    <w:p w:rsidR="00FC4FA5" w:rsidRDefault="00FC4FA5" w:rsidP="000E2343">
      <w:pPr>
        <w:spacing w:line="276" w:lineRule="auto"/>
        <w:rPr>
          <w:b/>
          <w:sz w:val="28"/>
          <w:szCs w:val="28"/>
        </w:rPr>
      </w:pPr>
    </w:p>
    <w:p w:rsidR="00FC4FA5" w:rsidRDefault="00FC4FA5" w:rsidP="000E2343">
      <w:pPr>
        <w:spacing w:line="276" w:lineRule="auto"/>
        <w:rPr>
          <w:b/>
          <w:sz w:val="28"/>
          <w:szCs w:val="28"/>
        </w:rPr>
      </w:pPr>
    </w:p>
    <w:p w:rsidR="00FC4FA5" w:rsidRDefault="00FC4FA5" w:rsidP="000E2343">
      <w:pPr>
        <w:spacing w:line="276" w:lineRule="auto"/>
        <w:rPr>
          <w:b/>
          <w:sz w:val="28"/>
          <w:szCs w:val="28"/>
        </w:rPr>
      </w:pPr>
    </w:p>
    <w:p w:rsidR="00FC4FA5" w:rsidRDefault="00FC4FA5" w:rsidP="000E2343">
      <w:pPr>
        <w:spacing w:line="276" w:lineRule="auto"/>
        <w:rPr>
          <w:b/>
          <w:sz w:val="28"/>
          <w:szCs w:val="28"/>
        </w:rPr>
      </w:pPr>
    </w:p>
    <w:p w:rsidR="00FC4FA5" w:rsidRPr="000E2343" w:rsidRDefault="00FC4FA5" w:rsidP="000E2343">
      <w:pPr>
        <w:spacing w:line="276" w:lineRule="auto"/>
        <w:rPr>
          <w:b/>
          <w:sz w:val="28"/>
          <w:szCs w:val="28"/>
        </w:rPr>
      </w:pPr>
    </w:p>
    <w:p w:rsidR="000E2343" w:rsidRPr="000E2343" w:rsidRDefault="000E2343" w:rsidP="000E2343">
      <w:pPr>
        <w:spacing w:line="276" w:lineRule="auto"/>
        <w:rPr>
          <w:b/>
          <w:sz w:val="28"/>
          <w:szCs w:val="28"/>
        </w:rPr>
      </w:pPr>
    </w:p>
    <w:p w:rsidR="004F462A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lastRenderedPageBreak/>
        <w:t xml:space="preserve">СПИСОК ЛИТЕРАТУРЫ И ИНТЕРНЕТ РЕСУРСОВ, РЕКОМЕНДОВАННЫХ СТУДЕНТАМ ДЛЯ ВЫПОЛНЕНИЯ САМОСТОЯТЕЛЬНЫХ РАБОТ </w:t>
      </w:r>
    </w:p>
    <w:p w:rsidR="00DB5BED" w:rsidRPr="000E2343" w:rsidRDefault="00DB5BED" w:rsidP="00242C90">
      <w:pPr>
        <w:spacing w:line="276" w:lineRule="auto"/>
        <w:jc w:val="center"/>
        <w:rPr>
          <w:b/>
          <w:sz w:val="28"/>
          <w:szCs w:val="28"/>
        </w:rPr>
      </w:pP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r w:rsidR="00DB5BED" w:rsidRPr="000E2343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от 21.12.1994, №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68- ФЗ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r w:rsidR="00DB5BED" w:rsidRPr="000E2343">
        <w:rPr>
          <w:sz w:val="28"/>
          <w:szCs w:val="28"/>
        </w:rPr>
        <w:t>Федеральный закон «О радиационной безопасности населения» от 09.01.1996, №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3-ФЗ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r w:rsidR="00DB5BED" w:rsidRPr="000E2343">
        <w:rPr>
          <w:sz w:val="28"/>
          <w:szCs w:val="28"/>
        </w:rPr>
        <w:t>Федеральный закон «Об обороне» от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31.05.96 №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61-ФЗ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r w:rsidR="00DB5BED" w:rsidRPr="000E2343">
        <w:rPr>
          <w:sz w:val="28"/>
          <w:szCs w:val="28"/>
        </w:rPr>
        <w:t>Федеральный закон «О чрезвычайном положении», от 30.05.2001 №3-ФЗ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r w:rsidR="00DB5BED" w:rsidRPr="000E2343">
        <w:rPr>
          <w:sz w:val="28"/>
          <w:szCs w:val="28"/>
        </w:rPr>
        <w:t>Постановление Правительства РФ  «О порядке  подготовки населения в области защиты  от чрезвычайных ситуаций» от 24.07.1995 №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738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r w:rsidR="00DB5BED" w:rsidRPr="000E2343">
        <w:rPr>
          <w:sz w:val="28"/>
          <w:szCs w:val="28"/>
        </w:rPr>
        <w:t>Постановление Правительства РФ «О единой государственной системе предупреждения и ликвидац</w:t>
      </w:r>
      <w:r w:rsidRPr="000E2343">
        <w:rPr>
          <w:sz w:val="28"/>
          <w:szCs w:val="28"/>
        </w:rPr>
        <w:t>ии  чрезвычайных ситуаций» от</w:t>
      </w:r>
      <w:r w:rsidR="00DB5BED" w:rsidRPr="000E2343">
        <w:rPr>
          <w:sz w:val="28"/>
          <w:szCs w:val="28"/>
        </w:rPr>
        <w:t xml:space="preserve"> 03.08.1996 №</w:t>
      </w:r>
      <w:r w:rsidRPr="000E2343">
        <w:rPr>
          <w:sz w:val="28"/>
          <w:szCs w:val="28"/>
        </w:rPr>
        <w:t xml:space="preserve"> </w:t>
      </w:r>
      <w:r w:rsidR="00DB5BED" w:rsidRPr="000E2343">
        <w:rPr>
          <w:sz w:val="28"/>
          <w:szCs w:val="28"/>
        </w:rPr>
        <w:t>924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r w:rsidR="00DB5BED" w:rsidRPr="000E2343">
        <w:rPr>
          <w:sz w:val="28"/>
          <w:szCs w:val="28"/>
        </w:rPr>
        <w:t>Постановление Правительства РФ «О классификации чрезвычайных ситуаций природного и техногенного характера» от 13.09.1996 №1094</w:t>
      </w:r>
      <w:r w:rsidRPr="000E2343">
        <w:rPr>
          <w:sz w:val="28"/>
          <w:szCs w:val="28"/>
        </w:rPr>
        <w:t>.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8. </w:t>
      </w:r>
      <w:r w:rsidR="00DB5BED" w:rsidRPr="000E2343">
        <w:rPr>
          <w:sz w:val="28"/>
          <w:szCs w:val="28"/>
        </w:rPr>
        <w:t>Постановление Правительства РФ «О мерах по противодействию терроризму» от 15.09.1999 № 1040</w:t>
      </w:r>
      <w:r w:rsidRPr="000E2343">
        <w:rPr>
          <w:sz w:val="28"/>
          <w:szCs w:val="28"/>
        </w:rPr>
        <w:t>.</w:t>
      </w:r>
    </w:p>
    <w:p w:rsidR="00DB5BED" w:rsidRPr="000E2343" w:rsidRDefault="00DB5BED" w:rsidP="00242C90">
      <w:pPr>
        <w:spacing w:line="276" w:lineRule="auto"/>
        <w:jc w:val="both"/>
        <w:rPr>
          <w:bCs/>
          <w:sz w:val="28"/>
          <w:szCs w:val="28"/>
        </w:rPr>
      </w:pPr>
      <w:r w:rsidRPr="000E2343">
        <w:rPr>
          <w:sz w:val="28"/>
          <w:szCs w:val="28"/>
        </w:rPr>
        <w:t xml:space="preserve">9. </w:t>
      </w:r>
      <w:r w:rsidRPr="000E2343">
        <w:rPr>
          <w:bCs/>
          <w:sz w:val="28"/>
          <w:szCs w:val="28"/>
        </w:rPr>
        <w:t>Общевоинские уставы Вооружённых Сил Российской Федерации. –</w:t>
      </w:r>
      <w:r w:rsidR="00E93E9E" w:rsidRPr="000E2343">
        <w:rPr>
          <w:bCs/>
          <w:sz w:val="28"/>
          <w:szCs w:val="28"/>
        </w:rPr>
        <w:t xml:space="preserve"> </w:t>
      </w:r>
      <w:r w:rsidRPr="000E2343">
        <w:rPr>
          <w:bCs/>
          <w:sz w:val="28"/>
          <w:szCs w:val="28"/>
        </w:rPr>
        <w:t>М.: Эксмо, 2009. – 608 с.</w:t>
      </w:r>
    </w:p>
    <w:p w:rsidR="00DB5BED" w:rsidRPr="000E2343" w:rsidRDefault="00DB5BED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bCs/>
          <w:sz w:val="28"/>
          <w:szCs w:val="28"/>
        </w:rPr>
        <w:t>10. Сборник законов Российской Федерации. – М.: Эксмо, 2014. – 928 с</w:t>
      </w:r>
      <w:r w:rsidRPr="000E2343">
        <w:rPr>
          <w:sz w:val="28"/>
          <w:szCs w:val="28"/>
        </w:rPr>
        <w:t>.</w:t>
      </w:r>
    </w:p>
    <w:p w:rsidR="00DB5BED" w:rsidRPr="000E2343" w:rsidRDefault="00DB5BED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11. Арустамов Э.А., Косолапова Н.В.Безопасность жизнедеятельности.- М.: Издательский центр «Академия», 12-е изд., стер. - М.: 2013. - 176 с.</w:t>
      </w:r>
    </w:p>
    <w:p w:rsidR="00DB5BED" w:rsidRPr="000E2343" w:rsidRDefault="00DB5BED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12. Микрюков В.Ю. Безопасность жизнедеятельности: Учебник. – М.: КНОРУС, 2010. – 288 с.</w:t>
      </w:r>
    </w:p>
    <w:p w:rsidR="00DB5BED" w:rsidRPr="000E2343" w:rsidRDefault="00DB5BED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13. Хван Т.А., Хван П.А. Безопасность жизнедеятельности. Практикум.- Ростов н/Д: Феникс, 2010.- 316с</w:t>
      </w:r>
      <w:r w:rsidR="00E93E9E" w:rsidRPr="000E2343">
        <w:rPr>
          <w:sz w:val="28"/>
          <w:szCs w:val="28"/>
        </w:rPr>
        <w:t>.</w:t>
      </w:r>
    </w:p>
    <w:p w:rsidR="00DB5BED" w:rsidRPr="000E2343" w:rsidRDefault="00DB5BED" w:rsidP="00242C90">
      <w:pPr>
        <w:spacing w:line="276" w:lineRule="auto"/>
        <w:jc w:val="both"/>
        <w:rPr>
          <w:sz w:val="28"/>
          <w:szCs w:val="28"/>
        </w:rPr>
      </w:pPr>
    </w:p>
    <w:p w:rsidR="00DB5BED" w:rsidRPr="000E2343" w:rsidRDefault="00DB5BED" w:rsidP="0024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E2343">
        <w:rPr>
          <w:bCs/>
          <w:sz w:val="28"/>
          <w:szCs w:val="28"/>
        </w:rPr>
        <w:t xml:space="preserve">       </w:t>
      </w:r>
      <w:r w:rsidRPr="000E2343">
        <w:rPr>
          <w:b/>
          <w:bCs/>
          <w:sz w:val="28"/>
          <w:szCs w:val="28"/>
        </w:rPr>
        <w:t>Интернет - ресурсы:</w:t>
      </w:r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1. </w:t>
      </w:r>
      <w:hyperlink r:id="rId7" w:tgtFrame="_blank" w:history="1">
        <w:r w:rsidR="00DB5BED" w:rsidRPr="000E2343">
          <w:rPr>
            <w:sz w:val="28"/>
            <w:szCs w:val="28"/>
          </w:rPr>
          <w:t xml:space="preserve">http://www.edu-all.ru/pages/links/all_links.asp?page=1&amp;razdel=9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2. </w:t>
      </w:r>
      <w:hyperlink r:id="rId8" w:tgtFrame="_blank" w:history="1">
        <w:r w:rsidR="00DB5BED" w:rsidRPr="000E2343">
          <w:rPr>
            <w:sz w:val="28"/>
            <w:szCs w:val="28"/>
          </w:rPr>
          <w:t xml:space="preserve">http://bank.orenipk.ru/str42.htm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3. </w:t>
      </w:r>
      <w:hyperlink r:id="rId9" w:tgtFrame="_blank" w:history="1">
        <w:r w:rsidR="00DB5BED" w:rsidRPr="000E2343">
          <w:rPr>
            <w:sz w:val="28"/>
            <w:szCs w:val="28"/>
          </w:rPr>
          <w:t xml:space="preserve">http://www.zavuch.info/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4. </w:t>
      </w:r>
      <w:hyperlink r:id="rId10" w:tgtFrame="_blank" w:history="1">
        <w:r w:rsidR="00DB5BED" w:rsidRPr="000E2343">
          <w:rPr>
            <w:sz w:val="28"/>
            <w:szCs w:val="28"/>
          </w:rPr>
          <w:t xml:space="preserve">http://it-n.ru/communities.aspx?cat_no=21983&amp;lib_no=28578&amp;tmpl=lib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5. </w:t>
      </w:r>
      <w:hyperlink r:id="rId11" w:tgtFrame="_blank" w:history="1">
        <w:r w:rsidR="00DB5BED" w:rsidRPr="000E2343">
          <w:rPr>
            <w:sz w:val="28"/>
            <w:szCs w:val="28"/>
          </w:rPr>
          <w:t xml:space="preserve">http://www.school.edu.ru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6. </w:t>
      </w:r>
      <w:hyperlink r:id="rId12" w:tgtFrame="_blank" w:history="1">
        <w:r w:rsidR="00DB5BED" w:rsidRPr="000E2343">
          <w:rPr>
            <w:sz w:val="28"/>
            <w:szCs w:val="28"/>
          </w:rPr>
          <w:t xml:space="preserve">http://pedsovet.org/forum/index.php?showtopic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7. </w:t>
      </w:r>
      <w:hyperlink r:id="rId13" w:tgtFrame="_blank" w:history="1">
        <w:r w:rsidR="00DB5BED" w:rsidRPr="000E2343">
          <w:rPr>
            <w:sz w:val="28"/>
            <w:szCs w:val="28"/>
          </w:rPr>
          <w:t xml:space="preserve">http://www.mchs.gov.ru.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8. </w:t>
      </w:r>
      <w:hyperlink r:id="rId14" w:tgtFrame="_blank" w:history="1">
        <w:r w:rsidR="00DB5BED" w:rsidRPr="000E2343">
          <w:rPr>
            <w:sz w:val="28"/>
            <w:szCs w:val="28"/>
          </w:rPr>
          <w:t xml:space="preserve">http://www.obzh.ru/dbo2007.html </w:t>
        </w:r>
      </w:hyperlink>
    </w:p>
    <w:p w:rsidR="00DB5BED" w:rsidRPr="000E2343" w:rsidRDefault="00E93E9E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9. </w:t>
      </w:r>
      <w:hyperlink r:id="rId15" w:tgtFrame="_blank" w:history="1">
        <w:r w:rsidR="00DB5BED" w:rsidRPr="000E2343">
          <w:rPr>
            <w:sz w:val="28"/>
            <w:szCs w:val="28"/>
          </w:rPr>
          <w:t xml:space="preserve">http://www.obzh.info/ </w:t>
        </w:r>
      </w:hyperlink>
    </w:p>
    <w:p w:rsidR="00F86952" w:rsidRPr="000E2343" w:rsidRDefault="00E93E9E" w:rsidP="000E2343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10. </w:t>
      </w:r>
      <w:hyperlink r:id="rId16" w:tgtFrame="_blank" w:history="1">
        <w:r w:rsidR="00DB5BED" w:rsidRPr="000E2343">
          <w:rPr>
            <w:sz w:val="28"/>
            <w:szCs w:val="28"/>
          </w:rPr>
          <w:t xml:space="preserve">http://www.school-obz.org/ </w:t>
        </w:r>
      </w:hyperlink>
    </w:p>
    <w:p w:rsidR="00636B48" w:rsidRPr="000E2343" w:rsidRDefault="00636B48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lastRenderedPageBreak/>
        <w:t xml:space="preserve">ЗАКЛЮЧЕНИЕ </w:t>
      </w:r>
    </w:p>
    <w:p w:rsidR="00D523C2" w:rsidRPr="000E2343" w:rsidRDefault="00D523C2" w:rsidP="00242C90">
      <w:pPr>
        <w:spacing w:line="276" w:lineRule="auto"/>
        <w:jc w:val="both"/>
        <w:rPr>
          <w:b/>
          <w:sz w:val="28"/>
          <w:szCs w:val="28"/>
        </w:rPr>
      </w:pPr>
    </w:p>
    <w:p w:rsidR="00636B48" w:rsidRPr="000E2343" w:rsidRDefault="00D523C2" w:rsidP="00242C9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sz w:val="28"/>
          <w:szCs w:val="28"/>
        </w:rPr>
        <w:t xml:space="preserve">Всё большее значение приобретает самостоятельная работа </w:t>
      </w:r>
      <w:r w:rsidR="00024DAE" w:rsidRPr="000E2343">
        <w:rPr>
          <w:sz w:val="28"/>
          <w:szCs w:val="28"/>
        </w:rPr>
        <w:t>студентов</w:t>
      </w:r>
      <w:r w:rsidRPr="000E2343">
        <w:rPr>
          <w:sz w:val="28"/>
          <w:szCs w:val="28"/>
        </w:rPr>
        <w:t>, создающая условия для формирования у них готовности и умения использовать различные средства информации с целью поиска необходимых знаний.</w:t>
      </w:r>
    </w:p>
    <w:p w:rsidR="00D523C2" w:rsidRPr="000E2343" w:rsidRDefault="00D523C2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Повыше</w:t>
      </w:r>
      <w:r w:rsidR="00024DAE" w:rsidRPr="000E2343">
        <w:rPr>
          <w:sz w:val="28"/>
          <w:szCs w:val="28"/>
        </w:rPr>
        <w:t>ние роли самостоятельной работы студентов,</w:t>
      </w:r>
      <w:r w:rsidRPr="000E2343">
        <w:rPr>
          <w:sz w:val="28"/>
          <w:szCs w:val="28"/>
        </w:rPr>
        <w:t xml:space="preserve"> при проведении различных видов учебных занятий</w:t>
      </w:r>
      <w:r w:rsidR="00024DAE" w:rsidRPr="000E2343">
        <w:rPr>
          <w:sz w:val="28"/>
          <w:szCs w:val="28"/>
        </w:rPr>
        <w:t>,</w:t>
      </w:r>
      <w:r w:rsidRPr="000E2343">
        <w:rPr>
          <w:sz w:val="28"/>
          <w:szCs w:val="28"/>
        </w:rPr>
        <w:t xml:space="preserve"> предполагает: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материал.</w:t>
      </w:r>
    </w:p>
    <w:p w:rsidR="00D523C2" w:rsidRPr="000E2343" w:rsidRDefault="00D523C2" w:rsidP="00242C90">
      <w:pPr>
        <w:spacing w:line="276" w:lineRule="auto"/>
        <w:ind w:firstLine="426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Самостоятельная работа всегда завершается какими-либо результатами. Это выполненные задания, упражнения, решенные задачи, написанные сочинения, заполнение таблицы, построенные графики, подготовленные ответы на вопросы. </w:t>
      </w:r>
    </w:p>
    <w:p w:rsidR="005C7D9D" w:rsidRPr="000E2343" w:rsidRDefault="00D523C2" w:rsidP="00242C9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E2343">
        <w:rPr>
          <w:sz w:val="28"/>
          <w:szCs w:val="28"/>
        </w:rPr>
        <w:t>Таким образом, широкое использование методов самостоятельной работы, побуждающих к 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5C7D9D" w:rsidRPr="000E2343" w:rsidRDefault="005C7D9D" w:rsidP="00242C90">
      <w:pPr>
        <w:spacing w:line="276" w:lineRule="auto"/>
        <w:jc w:val="center"/>
        <w:rPr>
          <w:b/>
          <w:sz w:val="28"/>
          <w:szCs w:val="28"/>
        </w:rPr>
      </w:pPr>
    </w:p>
    <w:p w:rsidR="0093679A" w:rsidRPr="000E2343" w:rsidRDefault="0093679A" w:rsidP="00242C90">
      <w:pPr>
        <w:spacing w:line="276" w:lineRule="auto"/>
        <w:jc w:val="center"/>
        <w:rPr>
          <w:b/>
          <w:sz w:val="28"/>
          <w:szCs w:val="28"/>
        </w:rPr>
      </w:pPr>
    </w:p>
    <w:p w:rsidR="00F86952" w:rsidRPr="000E2343" w:rsidRDefault="00F86952" w:rsidP="00242C90">
      <w:pPr>
        <w:spacing w:line="276" w:lineRule="auto"/>
        <w:jc w:val="center"/>
        <w:rPr>
          <w:b/>
          <w:sz w:val="28"/>
          <w:szCs w:val="28"/>
        </w:rPr>
      </w:pPr>
    </w:p>
    <w:p w:rsidR="00F86952" w:rsidRPr="000E2343" w:rsidRDefault="00F86952" w:rsidP="00242C90">
      <w:pPr>
        <w:spacing w:line="276" w:lineRule="auto"/>
        <w:jc w:val="center"/>
        <w:rPr>
          <w:b/>
          <w:sz w:val="28"/>
          <w:szCs w:val="28"/>
        </w:rPr>
      </w:pPr>
    </w:p>
    <w:p w:rsidR="00F86952" w:rsidRPr="000E2343" w:rsidRDefault="00F86952" w:rsidP="00242C90">
      <w:pPr>
        <w:spacing w:line="276" w:lineRule="auto"/>
        <w:jc w:val="center"/>
        <w:rPr>
          <w:b/>
          <w:sz w:val="28"/>
          <w:szCs w:val="28"/>
        </w:rPr>
      </w:pPr>
    </w:p>
    <w:p w:rsidR="00F86952" w:rsidRPr="000E2343" w:rsidRDefault="00F86952" w:rsidP="00242C90">
      <w:pPr>
        <w:spacing w:line="276" w:lineRule="auto"/>
        <w:jc w:val="center"/>
        <w:rPr>
          <w:b/>
          <w:sz w:val="28"/>
          <w:szCs w:val="28"/>
        </w:rPr>
      </w:pPr>
    </w:p>
    <w:p w:rsidR="00F86952" w:rsidRPr="000E2343" w:rsidRDefault="00F86952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024DAE" w:rsidRPr="000E2343" w:rsidRDefault="00024DAE" w:rsidP="00242C90">
      <w:pPr>
        <w:spacing w:line="276" w:lineRule="auto"/>
        <w:jc w:val="center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rPr>
          <w:b/>
          <w:sz w:val="28"/>
          <w:szCs w:val="28"/>
        </w:rPr>
      </w:pPr>
    </w:p>
    <w:p w:rsidR="00242C90" w:rsidRPr="000E2343" w:rsidRDefault="00242C90" w:rsidP="00242C90">
      <w:pPr>
        <w:spacing w:line="276" w:lineRule="auto"/>
        <w:rPr>
          <w:b/>
          <w:sz w:val="28"/>
          <w:szCs w:val="28"/>
        </w:rPr>
      </w:pPr>
    </w:p>
    <w:p w:rsidR="00634135" w:rsidRPr="000E2343" w:rsidRDefault="00634135" w:rsidP="00242C90">
      <w:pPr>
        <w:spacing w:line="276" w:lineRule="auto"/>
        <w:jc w:val="center"/>
        <w:rPr>
          <w:b/>
          <w:sz w:val="28"/>
          <w:szCs w:val="28"/>
        </w:rPr>
      </w:pPr>
      <w:r w:rsidRPr="000E2343">
        <w:rPr>
          <w:b/>
          <w:sz w:val="28"/>
          <w:szCs w:val="28"/>
        </w:rPr>
        <w:t>ЛИТЕРАТУРА</w:t>
      </w:r>
    </w:p>
    <w:p w:rsidR="00242C90" w:rsidRPr="000E2343" w:rsidRDefault="00242C90" w:rsidP="00242C90">
      <w:pPr>
        <w:spacing w:line="276" w:lineRule="auto"/>
        <w:jc w:val="center"/>
        <w:rPr>
          <w:b/>
          <w:sz w:val="28"/>
          <w:szCs w:val="28"/>
        </w:rPr>
      </w:pPr>
    </w:p>
    <w:p w:rsidR="008E2FFE" w:rsidRPr="000E2343" w:rsidRDefault="008E2FFE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1. Измайлова М.А. Организация внеаудиторной самостоятельной работы студентов: Методическое пособие. - М.: Издательско-торговая корпорация «Дашков и К0», 2008. </w:t>
      </w:r>
    </w:p>
    <w:p w:rsidR="008E2FFE" w:rsidRPr="000E2343" w:rsidRDefault="00242C90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 xml:space="preserve">2. Алексеева Л.П. </w:t>
      </w:r>
      <w:r w:rsidR="008E2FFE" w:rsidRPr="000E2343">
        <w:rPr>
          <w:sz w:val="28"/>
          <w:szCs w:val="28"/>
        </w:rPr>
        <w:t>Обеспечение само</w:t>
      </w:r>
      <w:r w:rsidRPr="000E2343">
        <w:rPr>
          <w:sz w:val="28"/>
          <w:szCs w:val="28"/>
        </w:rPr>
        <w:t xml:space="preserve">стоятельной работы студентов. Журнал </w:t>
      </w:r>
      <w:r w:rsidR="008E2FFE" w:rsidRPr="000E2343">
        <w:rPr>
          <w:sz w:val="28"/>
          <w:szCs w:val="28"/>
        </w:rPr>
        <w:t xml:space="preserve"> «Специалист» № 6, 2005 г. </w:t>
      </w:r>
    </w:p>
    <w:p w:rsidR="00F50D4D" w:rsidRPr="000E2343" w:rsidRDefault="008E2FFE" w:rsidP="00242C90">
      <w:pPr>
        <w:spacing w:line="276" w:lineRule="auto"/>
        <w:rPr>
          <w:sz w:val="28"/>
          <w:szCs w:val="28"/>
        </w:rPr>
      </w:pPr>
      <w:r w:rsidRPr="000E2343">
        <w:rPr>
          <w:sz w:val="28"/>
          <w:szCs w:val="28"/>
        </w:rPr>
        <w:t>3. Пан Н.В. Особенности самостоятельной работы студ</w:t>
      </w:r>
      <w:r w:rsidR="00242C90" w:rsidRPr="000E2343">
        <w:rPr>
          <w:sz w:val="28"/>
          <w:szCs w:val="28"/>
        </w:rPr>
        <w:t xml:space="preserve">ента. Журнал «Специалист» № 3, 2005 </w:t>
      </w:r>
      <w:r w:rsidRPr="000E2343">
        <w:rPr>
          <w:sz w:val="28"/>
          <w:szCs w:val="28"/>
        </w:rPr>
        <w:t>г.</w:t>
      </w:r>
      <w:r w:rsidR="00F50D4D" w:rsidRPr="000E2343">
        <w:rPr>
          <w:sz w:val="28"/>
          <w:szCs w:val="28"/>
        </w:rPr>
        <w:t>4.</w:t>
      </w:r>
      <w:r w:rsidR="00242C90" w:rsidRPr="000E2343">
        <w:rPr>
          <w:sz w:val="28"/>
          <w:szCs w:val="28"/>
        </w:rPr>
        <w:t xml:space="preserve"> Кукушин В.С. Теория и методика </w:t>
      </w:r>
      <w:r w:rsidR="00F50D4D" w:rsidRPr="000E2343">
        <w:rPr>
          <w:sz w:val="28"/>
          <w:szCs w:val="28"/>
        </w:rPr>
        <w:t>воспитательной работы - Ростов- на-Дону, 2002.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4</w:t>
      </w:r>
      <w:r w:rsidR="00F50D4D" w:rsidRPr="000E2343">
        <w:rPr>
          <w:sz w:val="28"/>
          <w:szCs w:val="28"/>
        </w:rPr>
        <w:t>. Методика воспитательной работы. Под редакцией В. А. Сластенина - М.,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2002.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5</w:t>
      </w:r>
      <w:r w:rsidR="00F50D4D" w:rsidRPr="000E2343">
        <w:rPr>
          <w:sz w:val="28"/>
          <w:szCs w:val="28"/>
        </w:rPr>
        <w:t>. Новые педагогические и информационные технологии в системе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образования. Под редакцией Е.С. Полат - М., 2003.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6</w:t>
      </w:r>
      <w:r w:rsidR="00F50D4D" w:rsidRPr="000E2343">
        <w:rPr>
          <w:sz w:val="28"/>
          <w:szCs w:val="28"/>
        </w:rPr>
        <w:t>. Подласый И.П. Педагогика - М., 1999.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7</w:t>
      </w:r>
      <w:r w:rsidR="00F50D4D" w:rsidRPr="000E2343">
        <w:rPr>
          <w:sz w:val="28"/>
          <w:szCs w:val="28"/>
        </w:rPr>
        <w:t>. Рогов Е.И. Личность учителя: Теория и практика - Ростов- на- Дону, 1996.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8</w:t>
      </w:r>
      <w:r w:rsidR="00F50D4D" w:rsidRPr="000E2343">
        <w:rPr>
          <w:sz w:val="28"/>
          <w:szCs w:val="28"/>
        </w:rPr>
        <w:t>. Сластенин В.А. Педагогика - М., 2002.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9</w:t>
      </w:r>
      <w:r w:rsidR="00F50D4D" w:rsidRPr="000E2343">
        <w:rPr>
          <w:sz w:val="28"/>
          <w:szCs w:val="28"/>
        </w:rPr>
        <w:t>.Харламов И.Ф. Педагогика - М., 2004. 1. Батышев С. Я. Профессиональная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педагогика. М.: Изд.</w:t>
      </w:r>
      <w:r w:rsidR="00242C90" w:rsidRPr="000E2343">
        <w:rPr>
          <w:sz w:val="28"/>
          <w:szCs w:val="28"/>
        </w:rPr>
        <w:t xml:space="preserve"> </w:t>
      </w:r>
      <w:r w:rsidRPr="000E2343">
        <w:rPr>
          <w:sz w:val="28"/>
          <w:szCs w:val="28"/>
        </w:rPr>
        <w:t>«Эгвес».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10</w:t>
      </w:r>
      <w:r w:rsidR="00F50D4D" w:rsidRPr="000E2343">
        <w:rPr>
          <w:sz w:val="28"/>
          <w:szCs w:val="28"/>
        </w:rPr>
        <w:t>. Беспалько В.П. «Слагаемые педагогической технологии».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М.Педагогика,1989г.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11</w:t>
      </w:r>
      <w:r w:rsidR="00790E59" w:rsidRPr="000E2343">
        <w:rPr>
          <w:sz w:val="28"/>
          <w:szCs w:val="28"/>
        </w:rPr>
        <w:t>.</w:t>
      </w:r>
      <w:r w:rsidR="00F50D4D" w:rsidRPr="000E2343">
        <w:rPr>
          <w:sz w:val="28"/>
          <w:szCs w:val="28"/>
        </w:rPr>
        <w:t xml:space="preserve"> Вербитский А.А., Борисова Н.В."Методологические рекомендации по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проведению деловых игр", М., 90.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12.</w:t>
      </w:r>
      <w:r w:rsidR="00F50D4D" w:rsidRPr="000E2343">
        <w:rPr>
          <w:sz w:val="28"/>
          <w:szCs w:val="28"/>
        </w:rPr>
        <w:t xml:space="preserve"> Гребенюк О.С. Общая педагогика: Курс лекций/ Калинингр. ун-т. -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Калининград, 1996.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13</w:t>
      </w:r>
      <w:r w:rsidR="00F50D4D" w:rsidRPr="000E2343">
        <w:rPr>
          <w:sz w:val="28"/>
          <w:szCs w:val="28"/>
        </w:rPr>
        <w:t>. Кульневич С.В., Лакоценина Т.П. Совсем необычный урок: практ. пос.</w:t>
      </w:r>
    </w:p>
    <w:p w:rsidR="00BF2D34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 xml:space="preserve">для учителей, студентов средн. и высших пед. уч.зав., - Ростов-на-Дону: 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Изд-во “Учитель”, 2001.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14</w:t>
      </w:r>
      <w:r w:rsidR="00F50D4D" w:rsidRPr="000E2343">
        <w:rPr>
          <w:sz w:val="28"/>
          <w:szCs w:val="28"/>
        </w:rPr>
        <w:t>. Никитина Н. Н., Железнякова О. М., Петухов М. А., Основы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профессионально-педагогической деятельности, Уч. изд., М.: Изд-во</w:t>
      </w:r>
    </w:p>
    <w:p w:rsidR="00BF2D34" w:rsidRPr="000E2343" w:rsidRDefault="00D97D49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«Мастерство», 2002</w:t>
      </w:r>
      <w:r w:rsidR="00F50D4D" w:rsidRPr="000E2343">
        <w:rPr>
          <w:sz w:val="28"/>
          <w:szCs w:val="28"/>
        </w:rPr>
        <w:t xml:space="preserve">. 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15</w:t>
      </w:r>
      <w:r w:rsidR="00BF2D34" w:rsidRPr="000E2343">
        <w:rPr>
          <w:sz w:val="28"/>
          <w:szCs w:val="28"/>
        </w:rPr>
        <w:t xml:space="preserve">. </w:t>
      </w:r>
      <w:r w:rsidR="00F50D4D" w:rsidRPr="000E2343">
        <w:rPr>
          <w:sz w:val="28"/>
          <w:szCs w:val="28"/>
        </w:rPr>
        <w:t>Онищук В.А. Урок в современной школе: Пособие для учителя. – 2-е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изд., перераб. - М.: Просвещение, 1986.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16</w:t>
      </w:r>
      <w:r w:rsidR="005C7D9D" w:rsidRPr="000E2343">
        <w:rPr>
          <w:sz w:val="28"/>
          <w:szCs w:val="28"/>
        </w:rPr>
        <w:t>.</w:t>
      </w:r>
      <w:r w:rsidR="00F50D4D" w:rsidRPr="000E2343">
        <w:rPr>
          <w:sz w:val="28"/>
          <w:szCs w:val="28"/>
        </w:rPr>
        <w:t xml:space="preserve"> Педагогика./ Под ред. В. А. Сластенина. – М.: Академия, 2004.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17</w:t>
      </w:r>
      <w:r w:rsidR="00F50D4D" w:rsidRPr="000E2343">
        <w:rPr>
          <w:sz w:val="28"/>
          <w:szCs w:val="28"/>
        </w:rPr>
        <w:t>. Пидкасистый П.И. «Технология игры в обучении» – М.:Просвещение,</w:t>
      </w:r>
    </w:p>
    <w:p w:rsidR="00F50D4D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1992г.</w:t>
      </w:r>
    </w:p>
    <w:p w:rsidR="00F50D4D" w:rsidRPr="000E2343" w:rsidRDefault="00242C90" w:rsidP="00242C90">
      <w:pPr>
        <w:spacing w:line="276" w:lineRule="auto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18</w:t>
      </w:r>
      <w:r w:rsidR="00F50D4D" w:rsidRPr="000E2343">
        <w:rPr>
          <w:sz w:val="28"/>
          <w:szCs w:val="28"/>
        </w:rPr>
        <w:t>. Сластенин В. А., Исаев И. Ф., Шиянов Е. Н. Общая педагогика. – М.:</w:t>
      </w:r>
    </w:p>
    <w:p w:rsidR="00FD7542" w:rsidRPr="000E2343" w:rsidRDefault="00F50D4D" w:rsidP="00242C90">
      <w:pPr>
        <w:spacing w:line="276" w:lineRule="auto"/>
        <w:ind w:firstLine="284"/>
        <w:jc w:val="both"/>
        <w:rPr>
          <w:sz w:val="28"/>
          <w:szCs w:val="28"/>
        </w:rPr>
      </w:pPr>
      <w:r w:rsidRPr="000E2343">
        <w:rPr>
          <w:sz w:val="28"/>
          <w:szCs w:val="28"/>
        </w:rPr>
        <w:t>Владос, 2003</w:t>
      </w:r>
    </w:p>
    <w:sectPr w:rsidR="00FD7542" w:rsidRPr="000E2343" w:rsidSect="00170422">
      <w:footerReference w:type="even" r:id="rId17"/>
      <w:footerReference w:type="default" r:id="rId18"/>
      <w:pgSz w:w="11906" w:h="16838"/>
      <w:pgMar w:top="993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8C" w:rsidRDefault="0057358C">
      <w:r>
        <w:separator/>
      </w:r>
    </w:p>
  </w:endnote>
  <w:endnote w:type="continuationSeparator" w:id="1">
    <w:p w:rsidR="0057358C" w:rsidRDefault="0057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A5" w:rsidRDefault="00FC4FA5" w:rsidP="009367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FA5" w:rsidRDefault="00FC4F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8729"/>
      <w:docPartObj>
        <w:docPartGallery w:val="Page Numbers (Bottom of Page)"/>
        <w:docPartUnique/>
      </w:docPartObj>
    </w:sdtPr>
    <w:sdtContent>
      <w:p w:rsidR="00FC4FA5" w:rsidRDefault="00FC4FA5">
        <w:pPr>
          <w:pStyle w:val="a6"/>
          <w:jc w:val="center"/>
        </w:pPr>
        <w:fldSimple w:instr=" PAGE   \* MERGEFORMAT ">
          <w:r w:rsidR="0063688E">
            <w:rPr>
              <w:noProof/>
            </w:rPr>
            <w:t>4</w:t>
          </w:r>
        </w:fldSimple>
      </w:p>
    </w:sdtContent>
  </w:sdt>
  <w:p w:rsidR="00FC4FA5" w:rsidRDefault="00FC4F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8C" w:rsidRDefault="0057358C">
      <w:r>
        <w:separator/>
      </w:r>
    </w:p>
  </w:footnote>
  <w:footnote w:type="continuationSeparator" w:id="1">
    <w:p w:rsidR="0057358C" w:rsidRDefault="00573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84"/>
    <w:multiLevelType w:val="hybridMultilevel"/>
    <w:tmpl w:val="07D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971"/>
    <w:multiLevelType w:val="hybridMultilevel"/>
    <w:tmpl w:val="B3ECE7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C13996"/>
    <w:multiLevelType w:val="hybridMultilevel"/>
    <w:tmpl w:val="C94024FE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20BE"/>
    <w:multiLevelType w:val="multilevel"/>
    <w:tmpl w:val="9F5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95BF2"/>
    <w:multiLevelType w:val="hybridMultilevel"/>
    <w:tmpl w:val="502A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092C"/>
    <w:multiLevelType w:val="multilevel"/>
    <w:tmpl w:val="0F0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B7D64"/>
    <w:multiLevelType w:val="multilevel"/>
    <w:tmpl w:val="A3EAE6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634194"/>
    <w:multiLevelType w:val="hybridMultilevel"/>
    <w:tmpl w:val="EF9A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2A29"/>
    <w:multiLevelType w:val="hybridMultilevel"/>
    <w:tmpl w:val="2BA6F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511877"/>
    <w:multiLevelType w:val="hybridMultilevel"/>
    <w:tmpl w:val="A0125018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A1A"/>
    <w:multiLevelType w:val="multilevel"/>
    <w:tmpl w:val="7F04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2EE3"/>
    <w:multiLevelType w:val="hybridMultilevel"/>
    <w:tmpl w:val="E8688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FF18C6"/>
    <w:multiLevelType w:val="multilevel"/>
    <w:tmpl w:val="3638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C7427"/>
    <w:multiLevelType w:val="hybridMultilevel"/>
    <w:tmpl w:val="741C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17653"/>
    <w:multiLevelType w:val="multilevel"/>
    <w:tmpl w:val="457A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154D7"/>
    <w:multiLevelType w:val="hybridMultilevel"/>
    <w:tmpl w:val="EB2EC4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EE2E8D"/>
    <w:multiLevelType w:val="multilevel"/>
    <w:tmpl w:val="2F1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E090C"/>
    <w:multiLevelType w:val="multilevel"/>
    <w:tmpl w:val="A3C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224DB"/>
    <w:multiLevelType w:val="hybridMultilevel"/>
    <w:tmpl w:val="5172EB58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85118"/>
    <w:multiLevelType w:val="hybridMultilevel"/>
    <w:tmpl w:val="BE8E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220A9"/>
    <w:multiLevelType w:val="hybridMultilevel"/>
    <w:tmpl w:val="51EEA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B5976"/>
    <w:multiLevelType w:val="multilevel"/>
    <w:tmpl w:val="832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00502"/>
    <w:multiLevelType w:val="hybridMultilevel"/>
    <w:tmpl w:val="75362A10"/>
    <w:lvl w:ilvl="0" w:tplc="1C3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03E15"/>
    <w:multiLevelType w:val="hybridMultilevel"/>
    <w:tmpl w:val="A21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84FA7"/>
    <w:multiLevelType w:val="hybridMultilevel"/>
    <w:tmpl w:val="215E7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CE38A7"/>
    <w:multiLevelType w:val="multilevel"/>
    <w:tmpl w:val="1DC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C2F8F"/>
    <w:multiLevelType w:val="multilevel"/>
    <w:tmpl w:val="6FEA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362E4"/>
    <w:multiLevelType w:val="multilevel"/>
    <w:tmpl w:val="132C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937600"/>
    <w:multiLevelType w:val="hybridMultilevel"/>
    <w:tmpl w:val="3F66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EE33AE2"/>
    <w:multiLevelType w:val="hybridMultilevel"/>
    <w:tmpl w:val="5E4AB5EC"/>
    <w:lvl w:ilvl="0" w:tplc="C8A62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79546D"/>
    <w:multiLevelType w:val="multilevel"/>
    <w:tmpl w:val="62528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07473"/>
    <w:multiLevelType w:val="multilevel"/>
    <w:tmpl w:val="587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25276"/>
    <w:multiLevelType w:val="hybridMultilevel"/>
    <w:tmpl w:val="9548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71D2C"/>
    <w:multiLevelType w:val="multilevel"/>
    <w:tmpl w:val="C2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2B74D1"/>
    <w:multiLevelType w:val="multilevel"/>
    <w:tmpl w:val="98A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A7C5D"/>
    <w:multiLevelType w:val="hybridMultilevel"/>
    <w:tmpl w:val="AF642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31"/>
  </w:num>
  <w:num w:numId="9">
    <w:abstractNumId w:val="22"/>
  </w:num>
  <w:num w:numId="10">
    <w:abstractNumId w:val="1"/>
  </w:num>
  <w:num w:numId="11">
    <w:abstractNumId w:val="29"/>
  </w:num>
  <w:num w:numId="12">
    <w:abstractNumId w:val="30"/>
  </w:num>
  <w:num w:numId="13">
    <w:abstractNumId w:val="10"/>
  </w:num>
  <w:num w:numId="14">
    <w:abstractNumId w:val="23"/>
  </w:num>
  <w:num w:numId="15">
    <w:abstractNumId w:val="2"/>
  </w:num>
  <w:num w:numId="16">
    <w:abstractNumId w:val="19"/>
  </w:num>
  <w:num w:numId="17">
    <w:abstractNumId w:val="8"/>
  </w:num>
  <w:num w:numId="18">
    <w:abstractNumId w:val="9"/>
  </w:num>
  <w:num w:numId="19">
    <w:abstractNumId w:val="14"/>
  </w:num>
  <w:num w:numId="20">
    <w:abstractNumId w:val="21"/>
  </w:num>
  <w:num w:numId="21">
    <w:abstractNumId w:val="26"/>
  </w:num>
  <w:num w:numId="22">
    <w:abstractNumId w:val="18"/>
  </w:num>
  <w:num w:numId="23">
    <w:abstractNumId w:val="28"/>
  </w:num>
  <w:num w:numId="24">
    <w:abstractNumId w:val="5"/>
  </w:num>
  <w:num w:numId="25">
    <w:abstractNumId w:val="27"/>
  </w:num>
  <w:num w:numId="26">
    <w:abstractNumId w:val="35"/>
  </w:num>
  <w:num w:numId="27">
    <w:abstractNumId w:val="36"/>
  </w:num>
  <w:num w:numId="28">
    <w:abstractNumId w:val="33"/>
  </w:num>
  <w:num w:numId="29">
    <w:abstractNumId w:val="17"/>
  </w:num>
  <w:num w:numId="30">
    <w:abstractNumId w:val="13"/>
  </w:num>
  <w:num w:numId="31">
    <w:abstractNumId w:val="32"/>
  </w:num>
  <w:num w:numId="32">
    <w:abstractNumId w:val="37"/>
  </w:num>
  <w:num w:numId="33">
    <w:abstractNumId w:val="16"/>
  </w:num>
  <w:num w:numId="34">
    <w:abstractNumId w:val="12"/>
  </w:num>
  <w:num w:numId="35">
    <w:abstractNumId w:val="25"/>
  </w:num>
  <w:num w:numId="36">
    <w:abstractNumId w:val="34"/>
  </w:num>
  <w:num w:numId="37">
    <w:abstractNumId w:val="1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4D"/>
    <w:rsid w:val="00022D04"/>
    <w:rsid w:val="00024DAE"/>
    <w:rsid w:val="00040506"/>
    <w:rsid w:val="00052094"/>
    <w:rsid w:val="000637EE"/>
    <w:rsid w:val="0006595C"/>
    <w:rsid w:val="00070323"/>
    <w:rsid w:val="000720AC"/>
    <w:rsid w:val="0009413D"/>
    <w:rsid w:val="00094405"/>
    <w:rsid w:val="000D2939"/>
    <w:rsid w:val="000E2343"/>
    <w:rsid w:val="000F0CE1"/>
    <w:rsid w:val="001006C7"/>
    <w:rsid w:val="0011184B"/>
    <w:rsid w:val="00133CAF"/>
    <w:rsid w:val="0014504E"/>
    <w:rsid w:val="001658CA"/>
    <w:rsid w:val="00166248"/>
    <w:rsid w:val="00167729"/>
    <w:rsid w:val="00170422"/>
    <w:rsid w:val="00174CFE"/>
    <w:rsid w:val="00181709"/>
    <w:rsid w:val="00196B24"/>
    <w:rsid w:val="00197126"/>
    <w:rsid w:val="001A6C2F"/>
    <w:rsid w:val="001B4054"/>
    <w:rsid w:val="001D6E3E"/>
    <w:rsid w:val="001F3914"/>
    <w:rsid w:val="002176BC"/>
    <w:rsid w:val="00220A04"/>
    <w:rsid w:val="00235430"/>
    <w:rsid w:val="00242C90"/>
    <w:rsid w:val="00245E96"/>
    <w:rsid w:val="00252FC4"/>
    <w:rsid w:val="00256CDF"/>
    <w:rsid w:val="00274F48"/>
    <w:rsid w:val="00287889"/>
    <w:rsid w:val="0029593D"/>
    <w:rsid w:val="002C3735"/>
    <w:rsid w:val="002C46BE"/>
    <w:rsid w:val="002C6030"/>
    <w:rsid w:val="002D7F79"/>
    <w:rsid w:val="002E0573"/>
    <w:rsid w:val="00342759"/>
    <w:rsid w:val="003433E5"/>
    <w:rsid w:val="00353FF5"/>
    <w:rsid w:val="003548A6"/>
    <w:rsid w:val="0036016F"/>
    <w:rsid w:val="00360E6B"/>
    <w:rsid w:val="00372E87"/>
    <w:rsid w:val="00375B23"/>
    <w:rsid w:val="00393884"/>
    <w:rsid w:val="003B4CB0"/>
    <w:rsid w:val="003C2A96"/>
    <w:rsid w:val="003C3E64"/>
    <w:rsid w:val="003C44EC"/>
    <w:rsid w:val="003D7F93"/>
    <w:rsid w:val="00405BCB"/>
    <w:rsid w:val="00412BCE"/>
    <w:rsid w:val="00430333"/>
    <w:rsid w:val="00434859"/>
    <w:rsid w:val="004365DA"/>
    <w:rsid w:val="0044392A"/>
    <w:rsid w:val="00444178"/>
    <w:rsid w:val="00485CD6"/>
    <w:rsid w:val="00497B8E"/>
    <w:rsid w:val="004A565F"/>
    <w:rsid w:val="004C2F31"/>
    <w:rsid w:val="004D261C"/>
    <w:rsid w:val="004D5387"/>
    <w:rsid w:val="004E057E"/>
    <w:rsid w:val="004F462A"/>
    <w:rsid w:val="00501833"/>
    <w:rsid w:val="00526DFB"/>
    <w:rsid w:val="00531986"/>
    <w:rsid w:val="00556819"/>
    <w:rsid w:val="00561979"/>
    <w:rsid w:val="005667DB"/>
    <w:rsid w:val="0057358C"/>
    <w:rsid w:val="005877F6"/>
    <w:rsid w:val="00587878"/>
    <w:rsid w:val="00596046"/>
    <w:rsid w:val="005C085F"/>
    <w:rsid w:val="005C7D9D"/>
    <w:rsid w:val="005D484C"/>
    <w:rsid w:val="005E042F"/>
    <w:rsid w:val="005F0640"/>
    <w:rsid w:val="00601324"/>
    <w:rsid w:val="00634135"/>
    <w:rsid w:val="0063688E"/>
    <w:rsid w:val="00636B48"/>
    <w:rsid w:val="00646E99"/>
    <w:rsid w:val="00654EAD"/>
    <w:rsid w:val="00660534"/>
    <w:rsid w:val="006647CE"/>
    <w:rsid w:val="00687AFD"/>
    <w:rsid w:val="00695578"/>
    <w:rsid w:val="006959F4"/>
    <w:rsid w:val="006A198C"/>
    <w:rsid w:val="006B2926"/>
    <w:rsid w:val="006B31FB"/>
    <w:rsid w:val="006B62F2"/>
    <w:rsid w:val="006B708B"/>
    <w:rsid w:val="006C46D2"/>
    <w:rsid w:val="006D4AAF"/>
    <w:rsid w:val="006F7161"/>
    <w:rsid w:val="00716696"/>
    <w:rsid w:val="007342C9"/>
    <w:rsid w:val="0074371D"/>
    <w:rsid w:val="007448E1"/>
    <w:rsid w:val="00752AC0"/>
    <w:rsid w:val="00770CD2"/>
    <w:rsid w:val="00774881"/>
    <w:rsid w:val="00790E59"/>
    <w:rsid w:val="007B583D"/>
    <w:rsid w:val="008164B5"/>
    <w:rsid w:val="0083016F"/>
    <w:rsid w:val="00841342"/>
    <w:rsid w:val="008C57EE"/>
    <w:rsid w:val="008C61F9"/>
    <w:rsid w:val="008E1EE3"/>
    <w:rsid w:val="008E2FFE"/>
    <w:rsid w:val="008E76BE"/>
    <w:rsid w:val="0090113D"/>
    <w:rsid w:val="00914F02"/>
    <w:rsid w:val="00915020"/>
    <w:rsid w:val="009206A2"/>
    <w:rsid w:val="0093631D"/>
    <w:rsid w:val="0093679A"/>
    <w:rsid w:val="009606A7"/>
    <w:rsid w:val="00962428"/>
    <w:rsid w:val="00972F84"/>
    <w:rsid w:val="0097532A"/>
    <w:rsid w:val="00983552"/>
    <w:rsid w:val="009905E1"/>
    <w:rsid w:val="009C7F8D"/>
    <w:rsid w:val="009D2151"/>
    <w:rsid w:val="009F5FC7"/>
    <w:rsid w:val="00A01215"/>
    <w:rsid w:val="00A040CC"/>
    <w:rsid w:val="00A13103"/>
    <w:rsid w:val="00A24FC0"/>
    <w:rsid w:val="00A25C24"/>
    <w:rsid w:val="00A44E18"/>
    <w:rsid w:val="00A4699B"/>
    <w:rsid w:val="00A70DB9"/>
    <w:rsid w:val="00A769C4"/>
    <w:rsid w:val="00A82AF7"/>
    <w:rsid w:val="00A845D7"/>
    <w:rsid w:val="00A86E98"/>
    <w:rsid w:val="00A93012"/>
    <w:rsid w:val="00AA4205"/>
    <w:rsid w:val="00AB42AC"/>
    <w:rsid w:val="00AB75CD"/>
    <w:rsid w:val="00AF59EA"/>
    <w:rsid w:val="00B016CC"/>
    <w:rsid w:val="00B05DAE"/>
    <w:rsid w:val="00B1651D"/>
    <w:rsid w:val="00B205F2"/>
    <w:rsid w:val="00B31662"/>
    <w:rsid w:val="00B50D82"/>
    <w:rsid w:val="00B53137"/>
    <w:rsid w:val="00B57D64"/>
    <w:rsid w:val="00B678B8"/>
    <w:rsid w:val="00B76E94"/>
    <w:rsid w:val="00BA16C5"/>
    <w:rsid w:val="00BA297F"/>
    <w:rsid w:val="00BB102F"/>
    <w:rsid w:val="00BC0D3B"/>
    <w:rsid w:val="00BC1F02"/>
    <w:rsid w:val="00BC54B9"/>
    <w:rsid w:val="00BD3B61"/>
    <w:rsid w:val="00BE615D"/>
    <w:rsid w:val="00BF0E70"/>
    <w:rsid w:val="00BF2D34"/>
    <w:rsid w:val="00C00A6C"/>
    <w:rsid w:val="00C04B9B"/>
    <w:rsid w:val="00C04D60"/>
    <w:rsid w:val="00C11AE1"/>
    <w:rsid w:val="00C13A1E"/>
    <w:rsid w:val="00C21660"/>
    <w:rsid w:val="00C36068"/>
    <w:rsid w:val="00C41707"/>
    <w:rsid w:val="00C45FE2"/>
    <w:rsid w:val="00C57D23"/>
    <w:rsid w:val="00C66238"/>
    <w:rsid w:val="00C66844"/>
    <w:rsid w:val="00C84D4C"/>
    <w:rsid w:val="00CC205F"/>
    <w:rsid w:val="00CC6E97"/>
    <w:rsid w:val="00CD0EEE"/>
    <w:rsid w:val="00D16DF2"/>
    <w:rsid w:val="00D523C2"/>
    <w:rsid w:val="00D74511"/>
    <w:rsid w:val="00D76AA8"/>
    <w:rsid w:val="00D902CC"/>
    <w:rsid w:val="00D92DA3"/>
    <w:rsid w:val="00D97D49"/>
    <w:rsid w:val="00DA13D8"/>
    <w:rsid w:val="00DB5BED"/>
    <w:rsid w:val="00DD6177"/>
    <w:rsid w:val="00DE51B9"/>
    <w:rsid w:val="00E750BA"/>
    <w:rsid w:val="00E93E9E"/>
    <w:rsid w:val="00E97E93"/>
    <w:rsid w:val="00EA1A5F"/>
    <w:rsid w:val="00EA5100"/>
    <w:rsid w:val="00EC0657"/>
    <w:rsid w:val="00ED4664"/>
    <w:rsid w:val="00ED77DB"/>
    <w:rsid w:val="00EE22B7"/>
    <w:rsid w:val="00EE376B"/>
    <w:rsid w:val="00F02AD5"/>
    <w:rsid w:val="00F40165"/>
    <w:rsid w:val="00F41ED7"/>
    <w:rsid w:val="00F50D4D"/>
    <w:rsid w:val="00F76E71"/>
    <w:rsid w:val="00F8054F"/>
    <w:rsid w:val="00F86952"/>
    <w:rsid w:val="00F87A72"/>
    <w:rsid w:val="00F90C78"/>
    <w:rsid w:val="00F93CF5"/>
    <w:rsid w:val="00FB4C07"/>
    <w:rsid w:val="00FB53D1"/>
    <w:rsid w:val="00FC22B9"/>
    <w:rsid w:val="00FC4FA5"/>
    <w:rsid w:val="00FC6262"/>
    <w:rsid w:val="00FD5F90"/>
    <w:rsid w:val="00FD7542"/>
    <w:rsid w:val="00FE1181"/>
    <w:rsid w:val="00FE472E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D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4B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F93"/>
    <w:pPr>
      <w:spacing w:before="100" w:beforeAutospacing="1" w:after="100" w:afterAutospacing="1"/>
    </w:pPr>
  </w:style>
  <w:style w:type="paragraph" w:styleId="a5">
    <w:name w:val="Body Text Indent"/>
    <w:basedOn w:val="a"/>
    <w:rsid w:val="00AB75CD"/>
    <w:pPr>
      <w:ind w:firstLine="709"/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196B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6B24"/>
  </w:style>
  <w:style w:type="character" w:styleId="a9">
    <w:name w:val="Strong"/>
    <w:basedOn w:val="a0"/>
    <w:qFormat/>
    <w:rsid w:val="000F0CE1"/>
    <w:rPr>
      <w:b/>
      <w:bCs/>
    </w:rPr>
  </w:style>
  <w:style w:type="paragraph" w:styleId="aa">
    <w:name w:val="header"/>
    <w:basedOn w:val="a"/>
    <w:link w:val="ab"/>
    <w:rsid w:val="009905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05E1"/>
    <w:rPr>
      <w:sz w:val="24"/>
      <w:szCs w:val="24"/>
    </w:rPr>
  </w:style>
  <w:style w:type="paragraph" w:styleId="ac">
    <w:name w:val="Body Text"/>
    <w:basedOn w:val="a"/>
    <w:link w:val="ad"/>
    <w:rsid w:val="008164B5"/>
    <w:pPr>
      <w:spacing w:after="120"/>
    </w:pPr>
  </w:style>
  <w:style w:type="character" w:customStyle="1" w:styleId="ad">
    <w:name w:val="Основной текст Знак"/>
    <w:basedOn w:val="a0"/>
    <w:link w:val="ac"/>
    <w:rsid w:val="008164B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64B5"/>
    <w:rPr>
      <w:b/>
      <w:bCs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70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.orenipk.ru/str42.htm" TargetMode="External"/><Relationship Id="rId13" Type="http://schemas.openxmlformats.org/officeDocument/2006/relationships/hyperlink" Target="http://www.mchs.gov.ru.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u-all.ru/pages/links/all_links.asp?page=1&amp;razdel=9" TargetMode="External"/><Relationship Id="rId12" Type="http://schemas.openxmlformats.org/officeDocument/2006/relationships/hyperlink" Target="http://pedsovet.org/forum/index.php?showtop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hool-obz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bzh.info/" TargetMode="External"/><Relationship Id="rId10" Type="http://schemas.openxmlformats.org/officeDocument/2006/relationships/hyperlink" Target="http://it-n.ru/communities.aspx?cat_no=21983&amp;lib_no=28578&amp;tmpl=li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hyperlink" Target="http://www.obzh.ru/dbo2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7939529</TotalTime>
  <Pages>26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темы:</vt:lpstr>
    </vt:vector>
  </TitlesOfParts>
  <Company/>
  <LinksUpToDate>false</LinksUpToDate>
  <CharactersWithSpaces>44894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темы:</dc:title>
  <dc:creator>Кузьмин</dc:creator>
  <cp:lastModifiedBy>user</cp:lastModifiedBy>
  <cp:revision>10</cp:revision>
  <dcterms:created xsi:type="dcterms:W3CDTF">2001-12-31T21:32:00Z</dcterms:created>
  <dcterms:modified xsi:type="dcterms:W3CDTF">2018-09-25T18:19:00Z</dcterms:modified>
</cp:coreProperties>
</file>